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8FA" w:rsidRPr="007E7A4D" w:rsidRDefault="001D0732" w:rsidP="001D0732">
      <w:pPr>
        <w:jc w:val="center"/>
        <w:rPr>
          <w:b/>
          <w:sz w:val="24"/>
        </w:rPr>
      </w:pPr>
      <w:r w:rsidRPr="007E7A4D">
        <w:rPr>
          <w:b/>
          <w:sz w:val="24"/>
        </w:rPr>
        <w:t>KARŞILAŞTIRMA CETVELİ</w:t>
      </w:r>
    </w:p>
    <w:tbl>
      <w:tblPr>
        <w:tblStyle w:val="TabloKlavuzu"/>
        <w:tblW w:w="15134" w:type="dxa"/>
        <w:tblLayout w:type="fixed"/>
        <w:tblLook w:val="04A0" w:firstRow="1" w:lastRow="0" w:firstColumn="1" w:lastColumn="0" w:noHBand="0" w:noVBand="1"/>
      </w:tblPr>
      <w:tblGrid>
        <w:gridCol w:w="7763"/>
        <w:gridCol w:w="7371"/>
      </w:tblGrid>
      <w:tr w:rsidR="001D0732" w:rsidRPr="0013008E" w:rsidTr="00225C70">
        <w:tc>
          <w:tcPr>
            <w:tcW w:w="7763" w:type="dxa"/>
          </w:tcPr>
          <w:p w:rsidR="00942543" w:rsidRPr="00F15DB6" w:rsidRDefault="00942543" w:rsidP="00942543">
            <w:pPr>
              <w:jc w:val="center"/>
              <w:rPr>
                <w:rFonts w:ascii="Times New Roman" w:hAnsi="Times New Roman" w:cs="Times New Roman"/>
                <w:b/>
                <w:strike/>
                <w:color w:val="FF0000"/>
                <w:sz w:val="24"/>
                <w:szCs w:val="24"/>
              </w:rPr>
            </w:pPr>
            <w:r w:rsidRPr="00F15DB6">
              <w:rPr>
                <w:rFonts w:ascii="Times New Roman" w:hAnsi="Times New Roman" w:cs="Times New Roman"/>
                <w:b/>
                <w:strike/>
                <w:color w:val="FF0000"/>
                <w:sz w:val="24"/>
                <w:szCs w:val="24"/>
              </w:rPr>
              <w:t>Gençlik ve Spor Genel Müdürlüğü</w:t>
            </w:r>
          </w:p>
          <w:p w:rsidR="00942543" w:rsidRPr="00F15DB6" w:rsidRDefault="00942543" w:rsidP="00942543">
            <w:pPr>
              <w:jc w:val="center"/>
              <w:rPr>
                <w:rFonts w:ascii="Times New Roman" w:hAnsi="Times New Roman" w:cs="Times New Roman"/>
                <w:b/>
                <w:sz w:val="24"/>
                <w:szCs w:val="24"/>
              </w:rPr>
            </w:pPr>
            <w:r w:rsidRPr="00F15DB6">
              <w:rPr>
                <w:rFonts w:ascii="Times New Roman" w:hAnsi="Times New Roman" w:cs="Times New Roman"/>
                <w:b/>
                <w:sz w:val="24"/>
                <w:szCs w:val="24"/>
              </w:rPr>
              <w:t>Sponsorluk Yönetmeliği</w:t>
            </w:r>
          </w:p>
          <w:p w:rsidR="00942543" w:rsidRPr="00F15DB6" w:rsidRDefault="00942543" w:rsidP="00942543">
            <w:pPr>
              <w:jc w:val="center"/>
              <w:rPr>
                <w:rFonts w:ascii="Times New Roman" w:hAnsi="Times New Roman" w:cs="Times New Roman"/>
                <w:b/>
                <w:sz w:val="24"/>
                <w:szCs w:val="24"/>
              </w:rPr>
            </w:pPr>
          </w:p>
          <w:p w:rsidR="00942543" w:rsidRPr="00F15DB6" w:rsidRDefault="00942543" w:rsidP="00942543">
            <w:pPr>
              <w:jc w:val="center"/>
              <w:rPr>
                <w:rFonts w:ascii="Times New Roman" w:hAnsi="Times New Roman" w:cs="Times New Roman"/>
                <w:b/>
                <w:sz w:val="24"/>
                <w:szCs w:val="24"/>
              </w:rPr>
            </w:pPr>
            <w:r w:rsidRPr="00F15DB6">
              <w:rPr>
                <w:rFonts w:ascii="Times New Roman" w:hAnsi="Times New Roman" w:cs="Times New Roman"/>
                <w:b/>
                <w:sz w:val="24"/>
                <w:szCs w:val="24"/>
              </w:rPr>
              <w:t>BİRİNCİ BÖLÜM</w:t>
            </w:r>
          </w:p>
          <w:p w:rsidR="00942543" w:rsidRPr="00F15DB6" w:rsidRDefault="00942543" w:rsidP="00942543">
            <w:pPr>
              <w:jc w:val="center"/>
              <w:rPr>
                <w:rFonts w:ascii="Times New Roman" w:hAnsi="Times New Roman" w:cs="Times New Roman"/>
                <w:b/>
                <w:strike/>
                <w:color w:val="FF0000"/>
                <w:sz w:val="24"/>
                <w:szCs w:val="24"/>
              </w:rPr>
            </w:pPr>
            <w:r w:rsidRPr="00F15DB6">
              <w:rPr>
                <w:rFonts w:ascii="Times New Roman" w:hAnsi="Times New Roman" w:cs="Times New Roman"/>
                <w:b/>
                <w:strike/>
                <w:color w:val="FF0000"/>
                <w:sz w:val="24"/>
                <w:szCs w:val="24"/>
              </w:rPr>
              <w:t>Amaç, Kapsam, Dayanak ve Tanımlar</w:t>
            </w:r>
          </w:p>
          <w:p w:rsidR="00942543" w:rsidRDefault="00942543" w:rsidP="009C7B69">
            <w:pPr>
              <w:spacing w:line="276" w:lineRule="auto"/>
              <w:jc w:val="both"/>
              <w:rPr>
                <w:rFonts w:ascii="Times New Roman" w:hAnsi="Times New Roman" w:cs="Times New Roman"/>
                <w:sz w:val="24"/>
                <w:szCs w:val="24"/>
              </w:rPr>
            </w:pPr>
          </w:p>
          <w:p w:rsidR="00942543" w:rsidRPr="00F15DB6" w:rsidRDefault="00942543" w:rsidP="00624618">
            <w:pPr>
              <w:spacing w:line="276" w:lineRule="auto"/>
              <w:ind w:firstLine="594"/>
              <w:jc w:val="both"/>
              <w:rPr>
                <w:rFonts w:ascii="Times New Roman" w:hAnsi="Times New Roman" w:cs="Times New Roman"/>
                <w:b/>
                <w:sz w:val="24"/>
                <w:szCs w:val="24"/>
              </w:rPr>
            </w:pPr>
            <w:r w:rsidRPr="00F15DB6">
              <w:rPr>
                <w:rFonts w:ascii="Times New Roman" w:hAnsi="Times New Roman" w:cs="Times New Roman"/>
                <w:b/>
                <w:sz w:val="24"/>
                <w:szCs w:val="24"/>
              </w:rPr>
              <w:t>Amaç</w:t>
            </w:r>
          </w:p>
          <w:p w:rsidR="00942543" w:rsidRPr="00F15DB6" w:rsidRDefault="00942543" w:rsidP="00624618">
            <w:pPr>
              <w:spacing w:line="276" w:lineRule="auto"/>
              <w:ind w:firstLine="594"/>
              <w:jc w:val="both"/>
              <w:rPr>
                <w:rFonts w:ascii="Times New Roman" w:hAnsi="Times New Roman" w:cs="Times New Roman"/>
                <w:b/>
                <w:sz w:val="24"/>
                <w:szCs w:val="24"/>
              </w:rPr>
            </w:pPr>
            <w:r w:rsidRPr="00F15DB6">
              <w:rPr>
                <w:rFonts w:ascii="Times New Roman" w:hAnsi="Times New Roman" w:cs="Times New Roman"/>
                <w:b/>
                <w:sz w:val="24"/>
                <w:szCs w:val="24"/>
              </w:rPr>
              <w:t>Madde 1-</w:t>
            </w:r>
            <w:r w:rsidRPr="00F15DB6">
              <w:rPr>
                <w:rFonts w:ascii="Times New Roman" w:hAnsi="Times New Roman" w:cs="Times New Roman"/>
                <w:sz w:val="24"/>
                <w:szCs w:val="24"/>
              </w:rPr>
              <w:t xml:space="preserve"> Bu Yönetmeliğin amacı, gerçek ve tüzel kişilerin; federasyonlara, gençlik ve spor kulüplerine, sporculara, gençlik ve spor tesisleri ile </w:t>
            </w:r>
            <w:r w:rsidRPr="00F15DB6">
              <w:rPr>
                <w:rFonts w:ascii="Times New Roman" w:hAnsi="Times New Roman" w:cs="Times New Roman"/>
                <w:strike/>
                <w:color w:val="FF0000"/>
                <w:sz w:val="24"/>
                <w:szCs w:val="24"/>
              </w:rPr>
              <w:t>faaliyetlerine</w:t>
            </w:r>
            <w:r w:rsidRPr="00F15DB6">
              <w:rPr>
                <w:rFonts w:ascii="Times New Roman" w:hAnsi="Times New Roman" w:cs="Times New Roman"/>
                <w:sz w:val="24"/>
                <w:szCs w:val="24"/>
              </w:rPr>
              <w:t xml:space="preserve"> </w:t>
            </w:r>
            <w:proofErr w:type="gramStart"/>
            <w:r w:rsidRPr="00F15DB6">
              <w:rPr>
                <w:rFonts w:ascii="Times New Roman" w:hAnsi="Times New Roman" w:cs="Times New Roman"/>
                <w:sz w:val="24"/>
                <w:szCs w:val="24"/>
              </w:rPr>
              <w:t>sponsor</w:t>
            </w:r>
            <w:proofErr w:type="gramEnd"/>
            <w:r w:rsidRPr="00F15DB6">
              <w:rPr>
                <w:rFonts w:ascii="Times New Roman" w:hAnsi="Times New Roman" w:cs="Times New Roman"/>
                <w:sz w:val="24"/>
                <w:szCs w:val="24"/>
              </w:rPr>
              <w:t xml:space="preserve"> olmaları ve reklam vermeleri ile ilgili usul ve esasları düzenlemektir.</w:t>
            </w:r>
          </w:p>
          <w:p w:rsidR="00942543" w:rsidRPr="00F15DB6" w:rsidRDefault="00942543" w:rsidP="00624618">
            <w:pPr>
              <w:spacing w:line="276" w:lineRule="auto"/>
              <w:ind w:firstLine="594"/>
              <w:jc w:val="both"/>
              <w:rPr>
                <w:rFonts w:ascii="Times New Roman" w:hAnsi="Times New Roman" w:cs="Times New Roman"/>
                <w:b/>
                <w:sz w:val="24"/>
                <w:szCs w:val="24"/>
              </w:rPr>
            </w:pPr>
          </w:p>
          <w:p w:rsidR="00942543" w:rsidRPr="00F15DB6" w:rsidRDefault="00942543" w:rsidP="00624618">
            <w:pPr>
              <w:spacing w:line="276" w:lineRule="auto"/>
              <w:ind w:firstLine="594"/>
              <w:jc w:val="both"/>
              <w:rPr>
                <w:rFonts w:ascii="Times New Roman" w:hAnsi="Times New Roman" w:cs="Times New Roman"/>
                <w:b/>
                <w:sz w:val="24"/>
                <w:szCs w:val="24"/>
              </w:rPr>
            </w:pPr>
          </w:p>
          <w:p w:rsidR="00942543" w:rsidRPr="00F15DB6" w:rsidRDefault="00942543" w:rsidP="00624618">
            <w:pPr>
              <w:spacing w:line="276" w:lineRule="auto"/>
              <w:ind w:firstLine="594"/>
              <w:jc w:val="both"/>
              <w:rPr>
                <w:rFonts w:ascii="Times New Roman" w:hAnsi="Times New Roman" w:cs="Times New Roman"/>
                <w:b/>
                <w:sz w:val="24"/>
                <w:szCs w:val="24"/>
              </w:rPr>
            </w:pPr>
            <w:r w:rsidRPr="00F15DB6">
              <w:rPr>
                <w:rFonts w:ascii="Times New Roman" w:hAnsi="Times New Roman" w:cs="Times New Roman"/>
                <w:b/>
                <w:sz w:val="24"/>
                <w:szCs w:val="24"/>
              </w:rPr>
              <w:t>Kapsam</w:t>
            </w:r>
          </w:p>
          <w:p w:rsidR="003766E4" w:rsidRPr="00F15DB6" w:rsidRDefault="00942543" w:rsidP="00624618">
            <w:pPr>
              <w:spacing w:line="276" w:lineRule="auto"/>
              <w:ind w:firstLine="594"/>
              <w:jc w:val="both"/>
              <w:rPr>
                <w:rFonts w:ascii="Times New Roman" w:hAnsi="Times New Roman" w:cs="Times New Roman"/>
                <w:b/>
                <w:sz w:val="24"/>
                <w:szCs w:val="24"/>
              </w:rPr>
            </w:pPr>
            <w:r w:rsidRPr="00F15DB6">
              <w:rPr>
                <w:rFonts w:ascii="Times New Roman" w:hAnsi="Times New Roman" w:cs="Times New Roman"/>
                <w:b/>
                <w:sz w:val="24"/>
                <w:szCs w:val="24"/>
              </w:rPr>
              <w:t>Madde 2-</w:t>
            </w:r>
            <w:r w:rsidRPr="00F15DB6">
              <w:rPr>
                <w:rFonts w:ascii="Times New Roman" w:hAnsi="Times New Roman" w:cs="Times New Roman"/>
                <w:sz w:val="24"/>
                <w:szCs w:val="24"/>
              </w:rPr>
              <w:t xml:space="preserve"> Bu Yönetmelik, </w:t>
            </w:r>
            <w:proofErr w:type="gramStart"/>
            <w:r w:rsidRPr="00F15DB6">
              <w:rPr>
                <w:rFonts w:ascii="Times New Roman" w:hAnsi="Times New Roman" w:cs="Times New Roman"/>
                <w:sz w:val="24"/>
                <w:szCs w:val="24"/>
              </w:rPr>
              <w:t>sponsorluk</w:t>
            </w:r>
            <w:proofErr w:type="gramEnd"/>
            <w:r w:rsidRPr="00F15DB6">
              <w:rPr>
                <w:rFonts w:ascii="Times New Roman" w:hAnsi="Times New Roman" w:cs="Times New Roman"/>
                <w:sz w:val="24"/>
                <w:szCs w:val="24"/>
              </w:rPr>
              <w:t xml:space="preserve"> yapacak veya reklam verecek gerçek ve tüzel kişiler ile sponsorluk </w:t>
            </w:r>
            <w:r w:rsidRPr="00F15DB6">
              <w:rPr>
                <w:rFonts w:ascii="Times New Roman" w:hAnsi="Times New Roman" w:cs="Times New Roman"/>
                <w:strike/>
                <w:color w:val="FF0000"/>
                <w:sz w:val="24"/>
                <w:szCs w:val="24"/>
              </w:rPr>
              <w:t>ve</w:t>
            </w:r>
            <w:r w:rsidRPr="00F15DB6">
              <w:rPr>
                <w:rFonts w:ascii="Times New Roman" w:hAnsi="Times New Roman" w:cs="Times New Roman"/>
                <w:sz w:val="24"/>
                <w:szCs w:val="24"/>
              </w:rPr>
              <w:t xml:space="preserve"> reklamlardan </w:t>
            </w:r>
            <w:r w:rsidRPr="00F15DB6">
              <w:rPr>
                <w:rFonts w:ascii="Times New Roman" w:hAnsi="Times New Roman" w:cs="Times New Roman"/>
                <w:strike/>
                <w:color w:val="FF0000"/>
                <w:sz w:val="24"/>
                <w:szCs w:val="24"/>
              </w:rPr>
              <w:t>istifade edecek</w:t>
            </w:r>
            <w:r w:rsidRPr="00F15DB6">
              <w:rPr>
                <w:rFonts w:ascii="Times New Roman" w:hAnsi="Times New Roman" w:cs="Times New Roman"/>
                <w:color w:val="FF0000"/>
                <w:sz w:val="24"/>
                <w:szCs w:val="24"/>
              </w:rPr>
              <w:t xml:space="preserve"> </w:t>
            </w:r>
            <w:r w:rsidRPr="00F15DB6">
              <w:rPr>
                <w:rFonts w:ascii="Times New Roman" w:hAnsi="Times New Roman" w:cs="Times New Roman"/>
                <w:sz w:val="24"/>
                <w:szCs w:val="24"/>
              </w:rPr>
              <w:t xml:space="preserve">federasyonları, </w:t>
            </w:r>
            <w:r w:rsidRPr="00F15DB6">
              <w:rPr>
                <w:rFonts w:ascii="Times New Roman" w:hAnsi="Times New Roman" w:cs="Times New Roman"/>
                <w:strike/>
                <w:color w:val="FF0000"/>
                <w:sz w:val="24"/>
                <w:szCs w:val="24"/>
              </w:rPr>
              <w:t>gençlik ve</w:t>
            </w:r>
            <w:r w:rsidRPr="00F15DB6">
              <w:rPr>
                <w:rFonts w:ascii="Times New Roman" w:hAnsi="Times New Roman" w:cs="Times New Roman"/>
                <w:color w:val="FF0000"/>
                <w:sz w:val="24"/>
                <w:szCs w:val="24"/>
              </w:rPr>
              <w:t xml:space="preserve"> </w:t>
            </w:r>
            <w:r w:rsidRPr="00F15DB6">
              <w:rPr>
                <w:rFonts w:ascii="Times New Roman" w:hAnsi="Times New Roman" w:cs="Times New Roman"/>
                <w:sz w:val="24"/>
                <w:szCs w:val="24"/>
              </w:rPr>
              <w:t xml:space="preserve">spor kulüplerini, sporcuları, </w:t>
            </w:r>
            <w:r w:rsidRPr="00F15DB6">
              <w:rPr>
                <w:rFonts w:ascii="Times New Roman" w:hAnsi="Times New Roman" w:cs="Times New Roman"/>
                <w:strike/>
                <w:color w:val="FF0000"/>
                <w:sz w:val="24"/>
                <w:szCs w:val="24"/>
              </w:rPr>
              <w:t>yerel yönetimleri, kamu kurum ve kuruluşlarını,</w:t>
            </w:r>
            <w:r w:rsidRPr="00F15DB6">
              <w:rPr>
                <w:rFonts w:ascii="Times New Roman" w:hAnsi="Times New Roman" w:cs="Times New Roman"/>
                <w:sz w:val="24"/>
                <w:szCs w:val="24"/>
              </w:rPr>
              <w:t xml:space="preserve"> Türkiye Milli Olimpiyat Komitesini ve </w:t>
            </w:r>
            <w:proofErr w:type="spellStart"/>
            <w:r w:rsidRPr="00F15DB6">
              <w:rPr>
                <w:rFonts w:ascii="Times New Roman" w:hAnsi="Times New Roman" w:cs="Times New Roman"/>
                <w:sz w:val="24"/>
                <w:szCs w:val="24"/>
              </w:rPr>
              <w:t>Paralimpik</w:t>
            </w:r>
            <w:proofErr w:type="spellEnd"/>
            <w:r w:rsidRPr="00F15DB6">
              <w:rPr>
                <w:rFonts w:ascii="Times New Roman" w:hAnsi="Times New Roman" w:cs="Times New Roman"/>
                <w:sz w:val="24"/>
                <w:szCs w:val="24"/>
              </w:rPr>
              <w:t xml:space="preserve"> Komitesini kapsar.</w:t>
            </w:r>
          </w:p>
          <w:p w:rsidR="003766E4" w:rsidRPr="00F15DB6" w:rsidRDefault="003766E4" w:rsidP="00624618">
            <w:pPr>
              <w:spacing w:line="276" w:lineRule="auto"/>
              <w:ind w:firstLine="594"/>
              <w:jc w:val="both"/>
              <w:rPr>
                <w:rFonts w:ascii="Times New Roman" w:hAnsi="Times New Roman" w:cs="Times New Roman"/>
                <w:b/>
                <w:sz w:val="24"/>
                <w:szCs w:val="24"/>
              </w:rPr>
            </w:pPr>
          </w:p>
          <w:p w:rsidR="003766E4" w:rsidRPr="00F15DB6" w:rsidRDefault="003766E4" w:rsidP="00624618">
            <w:pPr>
              <w:spacing w:line="276" w:lineRule="auto"/>
              <w:ind w:firstLine="594"/>
              <w:jc w:val="both"/>
              <w:rPr>
                <w:rFonts w:ascii="Times New Roman" w:hAnsi="Times New Roman" w:cs="Times New Roman"/>
                <w:b/>
                <w:sz w:val="24"/>
                <w:szCs w:val="24"/>
              </w:rPr>
            </w:pPr>
            <w:r w:rsidRPr="00F15DB6">
              <w:rPr>
                <w:rFonts w:ascii="Times New Roman" w:hAnsi="Times New Roman" w:cs="Times New Roman"/>
                <w:b/>
                <w:sz w:val="24"/>
                <w:szCs w:val="24"/>
              </w:rPr>
              <w:t>Dayanak</w:t>
            </w:r>
          </w:p>
          <w:p w:rsidR="00942CBB" w:rsidRPr="00F15DB6" w:rsidRDefault="00942CBB" w:rsidP="00624618">
            <w:pPr>
              <w:spacing w:line="276" w:lineRule="auto"/>
              <w:ind w:firstLine="594"/>
              <w:jc w:val="both"/>
              <w:rPr>
                <w:rFonts w:ascii="Times New Roman" w:hAnsi="Times New Roman" w:cs="Times New Roman"/>
                <w:b/>
                <w:sz w:val="24"/>
                <w:szCs w:val="24"/>
              </w:rPr>
            </w:pPr>
            <w:r w:rsidRPr="00F15DB6">
              <w:rPr>
                <w:rFonts w:ascii="Times New Roman" w:hAnsi="Times New Roman" w:cs="Times New Roman"/>
                <w:b/>
                <w:sz w:val="24"/>
                <w:szCs w:val="24"/>
              </w:rPr>
              <w:t>Madde 3-</w:t>
            </w:r>
            <w:r w:rsidRPr="005F5C82">
              <w:rPr>
                <w:rFonts w:ascii="Times New Roman" w:hAnsi="Times New Roman" w:cs="Times New Roman"/>
                <w:b/>
                <w:strike/>
                <w:color w:val="FF0000"/>
                <w:sz w:val="24"/>
                <w:szCs w:val="24"/>
              </w:rPr>
              <w:t xml:space="preserve"> (</w:t>
            </w:r>
            <w:proofErr w:type="gramStart"/>
            <w:r w:rsidRPr="005F5C82">
              <w:rPr>
                <w:rFonts w:ascii="Times New Roman" w:hAnsi="Times New Roman" w:cs="Times New Roman"/>
                <w:b/>
                <w:strike/>
                <w:color w:val="FF0000"/>
                <w:sz w:val="24"/>
                <w:szCs w:val="24"/>
              </w:rPr>
              <w:t>Değişik:RG</w:t>
            </w:r>
            <w:proofErr w:type="gramEnd"/>
            <w:r w:rsidRPr="005F5C82">
              <w:rPr>
                <w:rFonts w:ascii="Times New Roman" w:hAnsi="Times New Roman" w:cs="Times New Roman"/>
                <w:b/>
                <w:strike/>
                <w:color w:val="FF0000"/>
                <w:sz w:val="24"/>
                <w:szCs w:val="24"/>
              </w:rPr>
              <w:t>-22/12/2005-26031)</w:t>
            </w:r>
          </w:p>
          <w:p w:rsidR="00942CBB" w:rsidRPr="00F15DB6" w:rsidRDefault="00942CBB" w:rsidP="00624618">
            <w:pPr>
              <w:spacing w:line="276" w:lineRule="auto"/>
              <w:ind w:firstLine="594"/>
              <w:jc w:val="both"/>
              <w:rPr>
                <w:rFonts w:ascii="Times New Roman" w:hAnsi="Times New Roman" w:cs="Times New Roman"/>
                <w:sz w:val="24"/>
                <w:szCs w:val="24"/>
              </w:rPr>
            </w:pPr>
            <w:r w:rsidRPr="00F15DB6">
              <w:rPr>
                <w:rFonts w:ascii="Times New Roman" w:hAnsi="Times New Roman" w:cs="Times New Roman"/>
                <w:sz w:val="24"/>
                <w:szCs w:val="24"/>
              </w:rPr>
              <w:t xml:space="preserve">Bu Yönetmelik, 21/5/1986 tarihli ve 3289 sayılı Gençlik ve Spor </w:t>
            </w:r>
            <w:r w:rsidRPr="00F15DB6">
              <w:rPr>
                <w:rFonts w:ascii="Times New Roman" w:hAnsi="Times New Roman" w:cs="Times New Roman"/>
                <w:strike/>
                <w:color w:val="FF0000"/>
                <w:sz w:val="24"/>
                <w:szCs w:val="24"/>
              </w:rPr>
              <w:t>Genel Müdürlüğünün Teşkilat ve Görevleri Hakkında Kanunun</w:t>
            </w:r>
            <w:r w:rsidRPr="00F15DB6">
              <w:rPr>
                <w:rFonts w:ascii="Times New Roman" w:hAnsi="Times New Roman" w:cs="Times New Roman"/>
                <w:sz w:val="24"/>
                <w:szCs w:val="24"/>
              </w:rPr>
              <w:t xml:space="preserve"> Ek-3 üncü maddesine dayanılarak hazırlanmıştır. </w:t>
            </w:r>
          </w:p>
          <w:p w:rsidR="00942CBB" w:rsidRDefault="00942CBB" w:rsidP="00942CBB">
            <w:pPr>
              <w:ind w:firstLine="594"/>
              <w:jc w:val="both"/>
              <w:rPr>
                <w:rFonts w:ascii="Times New Roman" w:hAnsi="Times New Roman" w:cs="Times New Roman"/>
                <w:b/>
                <w:sz w:val="24"/>
                <w:szCs w:val="24"/>
              </w:rPr>
            </w:pPr>
          </w:p>
          <w:p w:rsidR="00F15DB6" w:rsidRPr="00F15DB6" w:rsidRDefault="00F15DB6" w:rsidP="00942CBB">
            <w:pPr>
              <w:ind w:firstLine="594"/>
              <w:jc w:val="both"/>
              <w:rPr>
                <w:rFonts w:ascii="Times New Roman" w:hAnsi="Times New Roman" w:cs="Times New Roman"/>
                <w:b/>
                <w:sz w:val="24"/>
                <w:szCs w:val="24"/>
              </w:rPr>
            </w:pP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b/>
                <w:bCs/>
                <w:sz w:val="24"/>
                <w:szCs w:val="24"/>
              </w:rPr>
              <w:t>Tanımlar</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b/>
                <w:bCs/>
                <w:sz w:val="24"/>
                <w:szCs w:val="24"/>
              </w:rPr>
              <w:t>Madde 4-</w:t>
            </w:r>
            <w:r w:rsidRPr="00F15DB6">
              <w:rPr>
                <w:rFonts w:ascii="Times New Roman" w:hAnsi="Times New Roman" w:cs="Times New Roman"/>
                <w:sz w:val="24"/>
                <w:szCs w:val="24"/>
              </w:rPr>
              <w:t xml:space="preserve"> </w:t>
            </w:r>
            <w:r w:rsidRPr="005F5C82">
              <w:rPr>
                <w:rFonts w:ascii="Times New Roman" w:hAnsi="Times New Roman" w:cs="Times New Roman"/>
                <w:b/>
                <w:bCs/>
                <w:strike/>
                <w:color w:val="FF0000"/>
                <w:sz w:val="24"/>
                <w:szCs w:val="24"/>
              </w:rPr>
              <w:t>(</w:t>
            </w:r>
            <w:proofErr w:type="gramStart"/>
            <w:r w:rsidRPr="005F5C82">
              <w:rPr>
                <w:rFonts w:ascii="Times New Roman" w:hAnsi="Times New Roman" w:cs="Times New Roman"/>
                <w:b/>
                <w:bCs/>
                <w:strike/>
                <w:color w:val="FF0000"/>
                <w:sz w:val="24"/>
                <w:szCs w:val="24"/>
              </w:rPr>
              <w:t>Değişik:RG</w:t>
            </w:r>
            <w:proofErr w:type="gramEnd"/>
            <w:r w:rsidRPr="005F5C82">
              <w:rPr>
                <w:rFonts w:ascii="Times New Roman" w:hAnsi="Times New Roman" w:cs="Times New Roman"/>
                <w:b/>
                <w:bCs/>
                <w:strike/>
                <w:color w:val="FF0000"/>
                <w:sz w:val="24"/>
                <w:szCs w:val="24"/>
              </w:rPr>
              <w:t>-22/12/2005-26031)</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sz w:val="24"/>
                <w:szCs w:val="24"/>
              </w:rPr>
              <w:t xml:space="preserve">Bu Yönetmelikte geçen; </w:t>
            </w:r>
          </w:p>
          <w:p w:rsidR="00942CBB" w:rsidRPr="00F15DB6" w:rsidRDefault="00942CBB" w:rsidP="00624618">
            <w:pPr>
              <w:spacing w:line="276" w:lineRule="auto"/>
              <w:ind w:firstLine="567"/>
              <w:jc w:val="both"/>
              <w:rPr>
                <w:rFonts w:ascii="Times New Roman" w:hAnsi="Times New Roman" w:cs="Times New Roman"/>
                <w:strike/>
                <w:color w:val="FF0000"/>
                <w:sz w:val="24"/>
                <w:szCs w:val="24"/>
              </w:rPr>
            </w:pPr>
            <w:r w:rsidRPr="00F15DB6">
              <w:rPr>
                <w:rFonts w:ascii="Times New Roman" w:hAnsi="Times New Roman" w:cs="Times New Roman"/>
                <w:strike/>
                <w:color w:val="FF0000"/>
                <w:sz w:val="24"/>
                <w:szCs w:val="24"/>
              </w:rPr>
              <w:t xml:space="preserve">Genel Müdürlük: Gençlik ve Spor Genel Müdürlüğünü, </w:t>
            </w:r>
          </w:p>
          <w:p w:rsidR="00942CBB" w:rsidRPr="00F15DB6" w:rsidRDefault="00942CBB" w:rsidP="00624618">
            <w:pPr>
              <w:spacing w:line="276" w:lineRule="auto"/>
              <w:ind w:firstLine="567"/>
              <w:jc w:val="both"/>
              <w:rPr>
                <w:rFonts w:ascii="Times New Roman" w:hAnsi="Times New Roman" w:cs="Times New Roman"/>
                <w:strike/>
                <w:sz w:val="24"/>
                <w:szCs w:val="24"/>
              </w:rPr>
            </w:pPr>
            <w:r w:rsidRPr="00F15DB6">
              <w:rPr>
                <w:rFonts w:ascii="Times New Roman" w:hAnsi="Times New Roman" w:cs="Times New Roman"/>
                <w:strike/>
                <w:color w:val="FF0000"/>
                <w:sz w:val="24"/>
                <w:szCs w:val="24"/>
              </w:rPr>
              <w:lastRenderedPageBreak/>
              <w:t>Genel Müdür: Gençlik ve Spor Genel Müdürünü,</w:t>
            </w:r>
            <w:r w:rsidRPr="00F15DB6">
              <w:rPr>
                <w:rFonts w:ascii="Times New Roman" w:hAnsi="Times New Roman" w:cs="Times New Roman"/>
                <w:strike/>
                <w:sz w:val="24"/>
                <w:szCs w:val="24"/>
              </w:rPr>
              <w:t xml:space="preserve"> </w:t>
            </w:r>
          </w:p>
          <w:p w:rsidR="00942CBB" w:rsidRPr="00F15DB6" w:rsidRDefault="00942CBB" w:rsidP="00624618">
            <w:pPr>
              <w:spacing w:line="276" w:lineRule="auto"/>
              <w:ind w:firstLine="567"/>
              <w:jc w:val="both"/>
              <w:rPr>
                <w:rFonts w:ascii="Times New Roman" w:hAnsi="Times New Roman" w:cs="Times New Roman"/>
                <w:strike/>
                <w:color w:val="FF0000"/>
                <w:sz w:val="24"/>
                <w:szCs w:val="24"/>
              </w:rPr>
            </w:pPr>
            <w:r w:rsidRPr="00F15DB6">
              <w:rPr>
                <w:rFonts w:ascii="Times New Roman" w:hAnsi="Times New Roman" w:cs="Times New Roman"/>
                <w:sz w:val="24"/>
                <w:szCs w:val="24"/>
              </w:rPr>
              <w:t xml:space="preserve">Federasyon: </w:t>
            </w:r>
            <w:r w:rsidRPr="00F15DB6">
              <w:rPr>
                <w:rFonts w:ascii="Times New Roman" w:hAnsi="Times New Roman" w:cs="Times New Roman"/>
                <w:strike/>
                <w:color w:val="FF0000"/>
                <w:sz w:val="24"/>
                <w:szCs w:val="24"/>
              </w:rPr>
              <w:t>Gençlik ve sporla ilgili faaliyet gösteren uluslararası kuruluşlar ile bu kuruluşlara üye federasyon, kurum ve kuruluşları,</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sz w:val="24"/>
                <w:szCs w:val="24"/>
              </w:rPr>
              <w:t xml:space="preserve">İl müdürlüğü: Gençlik ve spor il müdürlüklerini, </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strike/>
                <w:color w:val="FF0000"/>
                <w:sz w:val="24"/>
                <w:szCs w:val="24"/>
              </w:rPr>
              <w:t>Gençlik ve</w:t>
            </w:r>
            <w:r w:rsidRPr="00F15DB6">
              <w:rPr>
                <w:rFonts w:ascii="Times New Roman" w:hAnsi="Times New Roman" w:cs="Times New Roman"/>
                <w:color w:val="FF0000"/>
                <w:sz w:val="24"/>
                <w:szCs w:val="24"/>
              </w:rPr>
              <w:t xml:space="preserve"> </w:t>
            </w:r>
            <w:r w:rsidRPr="00F15DB6">
              <w:rPr>
                <w:rFonts w:ascii="Times New Roman" w:hAnsi="Times New Roman" w:cs="Times New Roman"/>
                <w:sz w:val="24"/>
                <w:szCs w:val="24"/>
              </w:rPr>
              <w:t xml:space="preserve">spor kulübü: </w:t>
            </w:r>
            <w:r w:rsidRPr="00F15DB6">
              <w:rPr>
                <w:rFonts w:ascii="Times New Roman" w:hAnsi="Times New Roman" w:cs="Times New Roman"/>
                <w:strike/>
                <w:color w:val="FF0000"/>
                <w:sz w:val="24"/>
                <w:szCs w:val="24"/>
              </w:rPr>
              <w:t>Genel Müdürlük, federasyonlar veya il müdürlüklerince</w:t>
            </w:r>
            <w:r w:rsidRPr="00F15DB6">
              <w:rPr>
                <w:rFonts w:ascii="Times New Roman" w:hAnsi="Times New Roman" w:cs="Times New Roman"/>
                <w:color w:val="FF0000"/>
                <w:sz w:val="24"/>
                <w:szCs w:val="24"/>
              </w:rPr>
              <w:t xml:space="preserve"> </w:t>
            </w:r>
            <w:r w:rsidRPr="00F15DB6">
              <w:rPr>
                <w:rFonts w:ascii="Times New Roman" w:hAnsi="Times New Roman" w:cs="Times New Roman"/>
                <w:sz w:val="24"/>
                <w:szCs w:val="24"/>
              </w:rPr>
              <w:t xml:space="preserve">tescilleri yapılan </w:t>
            </w:r>
            <w:r w:rsidRPr="00F15DB6">
              <w:rPr>
                <w:rFonts w:ascii="Times New Roman" w:hAnsi="Times New Roman" w:cs="Times New Roman"/>
                <w:strike/>
                <w:color w:val="FF0000"/>
                <w:sz w:val="24"/>
                <w:szCs w:val="24"/>
              </w:rPr>
              <w:t>gençlik ve/veya</w:t>
            </w:r>
            <w:r w:rsidRPr="00F15DB6">
              <w:rPr>
                <w:rFonts w:ascii="Times New Roman" w:hAnsi="Times New Roman" w:cs="Times New Roman"/>
                <w:color w:val="FF0000"/>
                <w:sz w:val="24"/>
                <w:szCs w:val="24"/>
              </w:rPr>
              <w:t xml:space="preserve"> </w:t>
            </w:r>
            <w:r w:rsidRPr="00F15DB6">
              <w:rPr>
                <w:rFonts w:ascii="Times New Roman" w:hAnsi="Times New Roman" w:cs="Times New Roman"/>
                <w:sz w:val="24"/>
                <w:szCs w:val="24"/>
              </w:rPr>
              <w:t>spor kulüplerini,</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sz w:val="24"/>
                <w:szCs w:val="24"/>
              </w:rPr>
              <w:t xml:space="preserve">Sporcu: </w:t>
            </w:r>
            <w:r w:rsidRPr="00F15DB6">
              <w:rPr>
                <w:rFonts w:ascii="Times New Roman" w:hAnsi="Times New Roman" w:cs="Times New Roman"/>
                <w:strike/>
                <w:color w:val="FF0000"/>
                <w:sz w:val="24"/>
                <w:szCs w:val="24"/>
              </w:rPr>
              <w:t>Federasyonlar veya il müdürlüklerince tescilleri yapılan ferdi veya takım sporcularını</w:t>
            </w:r>
            <w:r w:rsidRPr="00F15DB6">
              <w:rPr>
                <w:rFonts w:ascii="Times New Roman" w:hAnsi="Times New Roman" w:cs="Times New Roman"/>
                <w:sz w:val="24"/>
                <w:szCs w:val="24"/>
              </w:rPr>
              <w:t>,</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strike/>
                <w:color w:val="FF0000"/>
                <w:sz w:val="24"/>
                <w:szCs w:val="24"/>
              </w:rPr>
              <w:t>Gençlik ve spor</w:t>
            </w:r>
            <w:r w:rsidRPr="00F15DB6">
              <w:rPr>
                <w:rFonts w:ascii="Times New Roman" w:hAnsi="Times New Roman" w:cs="Times New Roman"/>
                <w:color w:val="FF0000"/>
                <w:sz w:val="24"/>
                <w:szCs w:val="24"/>
              </w:rPr>
              <w:t xml:space="preserve"> </w:t>
            </w:r>
            <w:r w:rsidRPr="00F15DB6">
              <w:rPr>
                <w:rFonts w:ascii="Times New Roman" w:hAnsi="Times New Roman" w:cs="Times New Roman"/>
                <w:sz w:val="24"/>
                <w:szCs w:val="24"/>
              </w:rPr>
              <w:t>tesis</w:t>
            </w:r>
            <w:r w:rsidRPr="00F15DB6">
              <w:rPr>
                <w:rFonts w:ascii="Times New Roman" w:hAnsi="Times New Roman" w:cs="Times New Roman"/>
                <w:strike/>
                <w:color w:val="FF0000"/>
                <w:sz w:val="24"/>
                <w:szCs w:val="24"/>
              </w:rPr>
              <w:t>i</w:t>
            </w:r>
            <w:r w:rsidRPr="00F15DB6">
              <w:rPr>
                <w:rFonts w:ascii="Times New Roman" w:hAnsi="Times New Roman" w:cs="Times New Roman"/>
                <w:sz w:val="24"/>
                <w:szCs w:val="24"/>
              </w:rPr>
              <w:t xml:space="preserve">: Kamu kurum ve kuruluşları, yerel yönetimler ile gençlik ve spor kulüplerinin mülkiyeti veya kullanımında olup, </w:t>
            </w:r>
            <w:r w:rsidRPr="00F15DB6">
              <w:rPr>
                <w:rFonts w:ascii="Times New Roman" w:hAnsi="Times New Roman" w:cs="Times New Roman"/>
                <w:strike/>
                <w:color w:val="FF0000"/>
                <w:sz w:val="24"/>
                <w:szCs w:val="24"/>
              </w:rPr>
              <w:t>Genel Müdürlükçe yapımı, ikmali, onarımı ve bakımı uygun görülen gençlik ve spor tesislerini</w:t>
            </w:r>
            <w:r w:rsidRPr="00F15DB6">
              <w:rPr>
                <w:rFonts w:ascii="Times New Roman" w:hAnsi="Times New Roman" w:cs="Times New Roman"/>
                <w:sz w:val="24"/>
                <w:szCs w:val="24"/>
              </w:rPr>
              <w:t xml:space="preserve">, </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strike/>
                <w:color w:val="FF0000"/>
                <w:sz w:val="24"/>
                <w:szCs w:val="24"/>
              </w:rPr>
              <w:t>Gençlik ve</w:t>
            </w:r>
            <w:r w:rsidRPr="00F15DB6">
              <w:rPr>
                <w:rFonts w:ascii="Times New Roman" w:hAnsi="Times New Roman" w:cs="Times New Roman"/>
                <w:color w:val="FF0000"/>
                <w:sz w:val="24"/>
                <w:szCs w:val="24"/>
              </w:rPr>
              <w:t xml:space="preserve"> </w:t>
            </w:r>
            <w:r w:rsidRPr="00F15DB6">
              <w:rPr>
                <w:rFonts w:ascii="Times New Roman" w:hAnsi="Times New Roman" w:cs="Times New Roman"/>
                <w:sz w:val="24"/>
                <w:szCs w:val="24"/>
              </w:rPr>
              <w:t xml:space="preserve">spor organizasyonu: Genel Müdürlük, federasyonlar, Türkiye Milli Olimpiyat Komitesi, </w:t>
            </w:r>
            <w:proofErr w:type="spellStart"/>
            <w:r w:rsidRPr="00F15DB6">
              <w:rPr>
                <w:rFonts w:ascii="Times New Roman" w:hAnsi="Times New Roman" w:cs="Times New Roman"/>
                <w:sz w:val="24"/>
                <w:szCs w:val="24"/>
              </w:rPr>
              <w:t>Paralimpik</w:t>
            </w:r>
            <w:proofErr w:type="spellEnd"/>
            <w:r w:rsidRPr="00F15DB6">
              <w:rPr>
                <w:rFonts w:ascii="Times New Roman" w:hAnsi="Times New Roman" w:cs="Times New Roman"/>
                <w:sz w:val="24"/>
                <w:szCs w:val="24"/>
              </w:rPr>
              <w:t xml:space="preserve"> Komitesi ile gençlik ve spor kulüplerinin yıllık faaliyet programlarında yer alan ulusal veya uluslar arası her seviye ve branştaki müsabaka, kamp, kurs, </w:t>
            </w:r>
            <w:proofErr w:type="gramStart"/>
            <w:r w:rsidRPr="00F15DB6">
              <w:rPr>
                <w:rFonts w:ascii="Times New Roman" w:hAnsi="Times New Roman" w:cs="Times New Roman"/>
                <w:sz w:val="24"/>
                <w:szCs w:val="24"/>
              </w:rPr>
              <w:t>seminer,</w:t>
            </w:r>
            <w:proofErr w:type="gramEnd"/>
            <w:r w:rsidRPr="00F15DB6">
              <w:rPr>
                <w:rFonts w:ascii="Times New Roman" w:hAnsi="Times New Roman" w:cs="Times New Roman"/>
                <w:sz w:val="24"/>
                <w:szCs w:val="24"/>
              </w:rPr>
              <w:t xml:space="preserve"> ve benzeri gençlik ve spor faaliyetlerini, </w:t>
            </w:r>
          </w:p>
          <w:p w:rsidR="00942CBB" w:rsidRPr="00F15DB6" w:rsidRDefault="00942CBB" w:rsidP="00624618">
            <w:pPr>
              <w:spacing w:line="276" w:lineRule="auto"/>
              <w:ind w:firstLine="567"/>
              <w:jc w:val="both"/>
              <w:rPr>
                <w:rFonts w:ascii="Times New Roman" w:hAnsi="Times New Roman" w:cs="Times New Roman"/>
                <w:sz w:val="24"/>
                <w:szCs w:val="24"/>
              </w:rPr>
            </w:pPr>
            <w:proofErr w:type="gramStart"/>
            <w:r w:rsidRPr="00F15DB6">
              <w:rPr>
                <w:rFonts w:ascii="Times New Roman" w:hAnsi="Times New Roman" w:cs="Times New Roman"/>
                <w:sz w:val="24"/>
                <w:szCs w:val="24"/>
              </w:rPr>
              <w:t>Sponsorluk : Bu</w:t>
            </w:r>
            <w:proofErr w:type="gramEnd"/>
            <w:r w:rsidRPr="00F15DB6">
              <w:rPr>
                <w:rFonts w:ascii="Times New Roman" w:hAnsi="Times New Roman" w:cs="Times New Roman"/>
                <w:sz w:val="24"/>
                <w:szCs w:val="24"/>
              </w:rPr>
              <w:t xml:space="preserve"> Yönetmelik kapsamında</w:t>
            </w:r>
            <w:r w:rsidRPr="00F15DB6">
              <w:rPr>
                <w:rFonts w:ascii="Times New Roman" w:hAnsi="Times New Roman" w:cs="Times New Roman"/>
                <w:strike/>
                <w:color w:val="FF0000"/>
                <w:sz w:val="24"/>
                <w:szCs w:val="24"/>
              </w:rPr>
              <w:t>ki</w:t>
            </w:r>
            <w:r w:rsidRPr="00F15DB6">
              <w:rPr>
                <w:rFonts w:ascii="Times New Roman" w:hAnsi="Times New Roman" w:cs="Times New Roman"/>
                <w:sz w:val="24"/>
                <w:szCs w:val="24"/>
              </w:rPr>
              <w:t xml:space="preserve"> </w:t>
            </w:r>
            <w:r w:rsidRPr="00F15DB6">
              <w:rPr>
                <w:rFonts w:ascii="Times New Roman" w:hAnsi="Times New Roman" w:cs="Times New Roman"/>
                <w:strike/>
                <w:color w:val="FF0000"/>
                <w:sz w:val="24"/>
                <w:szCs w:val="24"/>
              </w:rPr>
              <w:t>alanlara</w:t>
            </w:r>
            <w:r w:rsidRPr="00F15DB6">
              <w:rPr>
                <w:rFonts w:ascii="Times New Roman" w:hAnsi="Times New Roman" w:cs="Times New Roman"/>
                <w:sz w:val="24"/>
                <w:szCs w:val="24"/>
              </w:rPr>
              <w:t xml:space="preserve"> gerçek veya tüzel kişilerce, </w:t>
            </w:r>
            <w:r w:rsidRPr="00F15DB6">
              <w:rPr>
                <w:rFonts w:ascii="Times New Roman" w:hAnsi="Times New Roman" w:cs="Times New Roman"/>
                <w:strike/>
                <w:color w:val="FF0000"/>
                <w:sz w:val="24"/>
                <w:szCs w:val="24"/>
              </w:rPr>
              <w:t>dolaylı olarak ticari fayda sağlamak ya da sosyal sorumluluklarını yerine getirmek amacıyla iletişim olanakları karşılığında</w:t>
            </w:r>
            <w:r w:rsidRPr="00F15DB6">
              <w:rPr>
                <w:rFonts w:ascii="Times New Roman" w:hAnsi="Times New Roman" w:cs="Times New Roman"/>
                <w:sz w:val="24"/>
                <w:szCs w:val="24"/>
              </w:rPr>
              <w:t xml:space="preserve"> ayni </w:t>
            </w:r>
            <w:r w:rsidRPr="00F15DB6">
              <w:rPr>
                <w:rFonts w:ascii="Times New Roman" w:hAnsi="Times New Roman" w:cs="Times New Roman"/>
                <w:strike/>
                <w:color w:val="FF0000"/>
                <w:sz w:val="24"/>
                <w:szCs w:val="24"/>
              </w:rPr>
              <w:t>ve/</w:t>
            </w:r>
            <w:r w:rsidRPr="00F15DB6">
              <w:rPr>
                <w:rFonts w:ascii="Times New Roman" w:hAnsi="Times New Roman" w:cs="Times New Roman"/>
                <w:sz w:val="24"/>
                <w:szCs w:val="24"/>
              </w:rPr>
              <w:t xml:space="preserve">veya nakdi destekte bulunulmasını, </w:t>
            </w:r>
          </w:p>
          <w:p w:rsidR="00942CBB" w:rsidRPr="00F15DB6" w:rsidRDefault="00942CBB" w:rsidP="00624618">
            <w:pPr>
              <w:spacing w:line="276" w:lineRule="auto"/>
              <w:ind w:firstLine="567"/>
              <w:jc w:val="both"/>
              <w:rPr>
                <w:rFonts w:ascii="Times New Roman" w:hAnsi="Times New Roman" w:cs="Times New Roman"/>
                <w:strike/>
                <w:color w:val="FF0000"/>
                <w:sz w:val="24"/>
                <w:szCs w:val="24"/>
              </w:rPr>
            </w:pPr>
            <w:r w:rsidRPr="00F15DB6">
              <w:rPr>
                <w:rFonts w:ascii="Times New Roman" w:hAnsi="Times New Roman" w:cs="Times New Roman"/>
                <w:strike/>
                <w:color w:val="FF0000"/>
                <w:sz w:val="24"/>
                <w:szCs w:val="24"/>
              </w:rPr>
              <w:t>Sportif araç, gereç ve malzeme: Gençlik ve spor organizasyonunun yürütülebilmesi için ihtiyaç duyulan her türlü araç, gereç ve malzemeleri,</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sz w:val="24"/>
                <w:szCs w:val="24"/>
              </w:rPr>
              <w:t xml:space="preserve">Sponsorluk alan: Bu Yönetmelik kapsamında </w:t>
            </w:r>
            <w:r w:rsidRPr="00F15DB6">
              <w:rPr>
                <w:rFonts w:ascii="Times New Roman" w:hAnsi="Times New Roman" w:cs="Times New Roman"/>
                <w:strike/>
                <w:color w:val="FF0000"/>
                <w:sz w:val="24"/>
                <w:szCs w:val="24"/>
              </w:rPr>
              <w:t xml:space="preserve">hizmet, tesis ve faaliyetleri desteklenen kişi, kurum ve kuruluşları, </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sz w:val="24"/>
                <w:szCs w:val="24"/>
              </w:rPr>
              <w:t xml:space="preserve">Sponsor: </w:t>
            </w:r>
            <w:r w:rsidRPr="00F15DB6">
              <w:rPr>
                <w:rFonts w:ascii="Times New Roman" w:hAnsi="Times New Roman" w:cs="Times New Roman"/>
                <w:strike/>
                <w:color w:val="FF0000"/>
                <w:sz w:val="24"/>
                <w:szCs w:val="24"/>
              </w:rPr>
              <w:t>Gençlik ve spor tesisleri ile organizasyonlarına, federasyonlara, gençlik ve spor kulüplerine, sporculara</w:t>
            </w:r>
            <w:r w:rsidRPr="00F15DB6">
              <w:rPr>
                <w:rFonts w:ascii="Times New Roman" w:hAnsi="Times New Roman" w:cs="Times New Roman"/>
                <w:sz w:val="24"/>
                <w:szCs w:val="24"/>
              </w:rPr>
              <w:t>; ayni ve/veya nakdi destek</w:t>
            </w:r>
            <w:r w:rsidRPr="00F15DB6">
              <w:rPr>
                <w:rFonts w:ascii="Times New Roman" w:hAnsi="Times New Roman" w:cs="Times New Roman"/>
                <w:strike/>
                <w:color w:val="FF0000"/>
                <w:sz w:val="24"/>
                <w:szCs w:val="24"/>
              </w:rPr>
              <w:t xml:space="preserve">lerle </w:t>
            </w:r>
            <w:proofErr w:type="gramStart"/>
            <w:r w:rsidRPr="00F15DB6">
              <w:rPr>
                <w:rFonts w:ascii="Times New Roman" w:hAnsi="Times New Roman" w:cs="Times New Roman"/>
                <w:sz w:val="24"/>
                <w:szCs w:val="24"/>
              </w:rPr>
              <w:t>sponsorluk</w:t>
            </w:r>
            <w:proofErr w:type="gramEnd"/>
            <w:r w:rsidRPr="00F15DB6">
              <w:rPr>
                <w:rFonts w:ascii="Times New Roman" w:hAnsi="Times New Roman" w:cs="Times New Roman"/>
                <w:sz w:val="24"/>
                <w:szCs w:val="24"/>
              </w:rPr>
              <w:t xml:space="preserve"> yapan gerçek ve tüzel kişileri, </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sz w:val="24"/>
                <w:szCs w:val="24"/>
              </w:rPr>
              <w:t xml:space="preserve">Reklam: Bir ürün, marka veya hizmetin çeşitli iletişim olanaklarını kullanarak ticari yönden tanıtılmasını sağlayan gerçek veya sanal ortamdaki yazı, resim, amblem ve benzeri şekilleri, </w:t>
            </w:r>
          </w:p>
          <w:p w:rsidR="00942CBB" w:rsidRPr="00F15DB6" w:rsidRDefault="00942CBB" w:rsidP="00624618">
            <w:pPr>
              <w:spacing w:line="276" w:lineRule="auto"/>
              <w:ind w:firstLine="567"/>
              <w:jc w:val="both"/>
              <w:rPr>
                <w:rFonts w:ascii="Times New Roman" w:hAnsi="Times New Roman" w:cs="Times New Roman"/>
                <w:strike/>
                <w:color w:val="FF0000"/>
                <w:sz w:val="24"/>
                <w:szCs w:val="24"/>
              </w:rPr>
            </w:pPr>
            <w:r w:rsidRPr="00F15DB6">
              <w:rPr>
                <w:rFonts w:ascii="Times New Roman" w:hAnsi="Times New Roman" w:cs="Times New Roman"/>
                <w:strike/>
                <w:color w:val="FF0000"/>
                <w:sz w:val="24"/>
                <w:szCs w:val="24"/>
              </w:rPr>
              <w:t xml:space="preserve">Belge: Sponsorluk ve reklam hizmet ve işlemlerine ilişkin belgeleri, </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sz w:val="24"/>
                <w:szCs w:val="24"/>
              </w:rPr>
              <w:lastRenderedPageBreak/>
              <w:t xml:space="preserve">Nakdi destek: Sponsor tarafından </w:t>
            </w:r>
            <w:proofErr w:type="gramStart"/>
            <w:r w:rsidRPr="00F15DB6">
              <w:rPr>
                <w:rFonts w:ascii="Times New Roman" w:hAnsi="Times New Roman" w:cs="Times New Roman"/>
                <w:sz w:val="24"/>
                <w:szCs w:val="24"/>
              </w:rPr>
              <w:t>sponsorluğu</w:t>
            </w:r>
            <w:proofErr w:type="gramEnd"/>
            <w:r w:rsidRPr="00F15DB6">
              <w:rPr>
                <w:rFonts w:ascii="Times New Roman" w:hAnsi="Times New Roman" w:cs="Times New Roman"/>
                <w:sz w:val="24"/>
                <w:szCs w:val="24"/>
              </w:rPr>
              <w:t xml:space="preserve"> alana yapılan parasal ödemeyi, </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sz w:val="24"/>
                <w:szCs w:val="24"/>
              </w:rPr>
              <w:t xml:space="preserve">Ayni destek: Sponsorluk konusu işle ilgili </w:t>
            </w:r>
            <w:proofErr w:type="gramStart"/>
            <w:r w:rsidRPr="00F15DB6">
              <w:rPr>
                <w:rFonts w:ascii="Times New Roman" w:hAnsi="Times New Roman" w:cs="Times New Roman"/>
                <w:sz w:val="24"/>
                <w:szCs w:val="24"/>
              </w:rPr>
              <w:t>sponsor</w:t>
            </w:r>
            <w:proofErr w:type="gramEnd"/>
            <w:r w:rsidRPr="00F15DB6">
              <w:rPr>
                <w:rFonts w:ascii="Times New Roman" w:hAnsi="Times New Roman" w:cs="Times New Roman"/>
                <w:sz w:val="24"/>
                <w:szCs w:val="24"/>
              </w:rPr>
              <w:t xml:space="preserve"> tarafından yapılan belgelendirilmiş mal ve hizmet alımlarına ilişkin harcamaları, </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sz w:val="24"/>
                <w:szCs w:val="24"/>
              </w:rPr>
              <w:t xml:space="preserve"> </w:t>
            </w:r>
            <w:r w:rsidRPr="00624618">
              <w:rPr>
                <w:rFonts w:ascii="Times New Roman" w:hAnsi="Times New Roman" w:cs="Times New Roman"/>
                <w:b/>
                <w:bCs/>
                <w:strike/>
                <w:color w:val="FF0000"/>
                <w:sz w:val="24"/>
                <w:szCs w:val="24"/>
              </w:rPr>
              <w:t>(</w:t>
            </w:r>
            <w:proofErr w:type="gramStart"/>
            <w:r w:rsidRPr="00624618">
              <w:rPr>
                <w:rFonts w:ascii="Times New Roman" w:hAnsi="Times New Roman" w:cs="Times New Roman"/>
                <w:b/>
                <w:bCs/>
                <w:strike/>
                <w:color w:val="FF0000"/>
                <w:sz w:val="24"/>
                <w:szCs w:val="24"/>
              </w:rPr>
              <w:t>Ek:RG</w:t>
            </w:r>
            <w:proofErr w:type="gramEnd"/>
            <w:r w:rsidRPr="00624618">
              <w:rPr>
                <w:rFonts w:ascii="Times New Roman" w:hAnsi="Times New Roman" w:cs="Times New Roman"/>
                <w:b/>
                <w:bCs/>
                <w:strike/>
                <w:color w:val="FF0000"/>
                <w:sz w:val="24"/>
                <w:szCs w:val="24"/>
              </w:rPr>
              <w:t>-12/2/2009-27139)</w:t>
            </w:r>
            <w:r w:rsidRPr="00624618">
              <w:rPr>
                <w:rFonts w:ascii="Times New Roman" w:hAnsi="Times New Roman" w:cs="Times New Roman"/>
                <w:strike/>
                <w:color w:val="FF0000"/>
                <w:sz w:val="24"/>
                <w:szCs w:val="24"/>
              </w:rPr>
              <w:t xml:space="preserve"> </w:t>
            </w:r>
            <w:r w:rsidRPr="00F15DB6">
              <w:rPr>
                <w:rFonts w:ascii="Times New Roman" w:hAnsi="Times New Roman" w:cs="Times New Roman"/>
                <w:sz w:val="24"/>
                <w:szCs w:val="24"/>
              </w:rPr>
              <w:t>Transfer bedeli: Bir spor kulübünden başka bir spor kulübüne transfer olan sporcunun, bu transferinden dolayı ilişiğinin kesildiği kulübe ödenen bedeli,</w:t>
            </w:r>
          </w:p>
          <w:p w:rsidR="00942CBB" w:rsidRPr="00F15DB6" w:rsidRDefault="00942CBB" w:rsidP="00624618">
            <w:pPr>
              <w:spacing w:line="276" w:lineRule="auto"/>
              <w:ind w:firstLine="567"/>
              <w:jc w:val="both"/>
              <w:rPr>
                <w:rFonts w:ascii="Times New Roman" w:hAnsi="Times New Roman" w:cs="Times New Roman"/>
                <w:sz w:val="24"/>
                <w:szCs w:val="24"/>
              </w:rPr>
            </w:pPr>
            <w:proofErr w:type="gramStart"/>
            <w:r w:rsidRPr="00F15DB6">
              <w:rPr>
                <w:rFonts w:ascii="Times New Roman" w:hAnsi="Times New Roman" w:cs="Times New Roman"/>
                <w:sz w:val="24"/>
                <w:szCs w:val="24"/>
              </w:rPr>
              <w:t>ifade</w:t>
            </w:r>
            <w:proofErr w:type="gramEnd"/>
            <w:r w:rsidRPr="00F15DB6">
              <w:rPr>
                <w:rFonts w:ascii="Times New Roman" w:hAnsi="Times New Roman" w:cs="Times New Roman"/>
                <w:sz w:val="24"/>
                <w:szCs w:val="24"/>
              </w:rPr>
              <w:t xml:space="preserve"> eder.</w:t>
            </w:r>
          </w:p>
          <w:p w:rsidR="00942CBB" w:rsidRDefault="00942CBB" w:rsidP="00942CBB">
            <w:pPr>
              <w:spacing w:line="240" w:lineRule="atLeast"/>
              <w:ind w:firstLine="567"/>
              <w:jc w:val="center"/>
              <w:rPr>
                <w:rFonts w:ascii="Times New Roman" w:hAnsi="Times New Roman" w:cs="Times New Roman"/>
                <w:b/>
                <w:bCs/>
                <w:sz w:val="24"/>
                <w:szCs w:val="24"/>
              </w:rPr>
            </w:pPr>
          </w:p>
          <w:p w:rsidR="008739CF" w:rsidRDefault="008739CF" w:rsidP="00942CBB">
            <w:pPr>
              <w:spacing w:line="240" w:lineRule="atLeast"/>
              <w:ind w:firstLine="567"/>
              <w:jc w:val="center"/>
              <w:rPr>
                <w:rFonts w:ascii="Times New Roman" w:hAnsi="Times New Roman" w:cs="Times New Roman"/>
                <w:b/>
                <w:bCs/>
                <w:sz w:val="24"/>
                <w:szCs w:val="24"/>
              </w:rPr>
            </w:pPr>
          </w:p>
          <w:p w:rsidR="008739CF" w:rsidRDefault="008739CF" w:rsidP="00942CBB">
            <w:pPr>
              <w:spacing w:line="240" w:lineRule="atLeast"/>
              <w:ind w:firstLine="567"/>
              <w:jc w:val="center"/>
              <w:rPr>
                <w:rFonts w:ascii="Times New Roman" w:hAnsi="Times New Roman" w:cs="Times New Roman"/>
                <w:b/>
                <w:bCs/>
                <w:sz w:val="24"/>
                <w:szCs w:val="24"/>
              </w:rPr>
            </w:pPr>
          </w:p>
          <w:p w:rsidR="008739CF" w:rsidRDefault="008739CF" w:rsidP="00942CBB">
            <w:pPr>
              <w:spacing w:line="240" w:lineRule="atLeast"/>
              <w:ind w:firstLine="567"/>
              <w:jc w:val="center"/>
              <w:rPr>
                <w:rFonts w:ascii="Times New Roman" w:hAnsi="Times New Roman" w:cs="Times New Roman"/>
                <w:b/>
                <w:bCs/>
                <w:sz w:val="24"/>
                <w:szCs w:val="24"/>
              </w:rPr>
            </w:pPr>
          </w:p>
          <w:p w:rsidR="008739CF" w:rsidRDefault="008739CF" w:rsidP="00942CBB">
            <w:pPr>
              <w:spacing w:line="240" w:lineRule="atLeast"/>
              <w:ind w:firstLine="567"/>
              <w:jc w:val="center"/>
              <w:rPr>
                <w:rFonts w:ascii="Times New Roman" w:hAnsi="Times New Roman" w:cs="Times New Roman"/>
                <w:b/>
                <w:bCs/>
                <w:sz w:val="24"/>
                <w:szCs w:val="24"/>
              </w:rPr>
            </w:pPr>
          </w:p>
          <w:p w:rsidR="008739CF" w:rsidRDefault="008739CF" w:rsidP="00942CBB">
            <w:pPr>
              <w:spacing w:line="240" w:lineRule="atLeast"/>
              <w:ind w:firstLine="567"/>
              <w:jc w:val="center"/>
              <w:rPr>
                <w:rFonts w:ascii="Times New Roman" w:hAnsi="Times New Roman" w:cs="Times New Roman"/>
                <w:b/>
                <w:bCs/>
                <w:sz w:val="24"/>
                <w:szCs w:val="24"/>
              </w:rPr>
            </w:pPr>
          </w:p>
          <w:p w:rsidR="008739CF" w:rsidRDefault="008739CF" w:rsidP="00942CBB">
            <w:pPr>
              <w:spacing w:line="240" w:lineRule="atLeast"/>
              <w:ind w:firstLine="567"/>
              <w:jc w:val="center"/>
              <w:rPr>
                <w:rFonts w:ascii="Times New Roman" w:hAnsi="Times New Roman" w:cs="Times New Roman"/>
                <w:b/>
                <w:bCs/>
                <w:sz w:val="24"/>
                <w:szCs w:val="24"/>
              </w:rPr>
            </w:pPr>
          </w:p>
          <w:p w:rsidR="008739CF" w:rsidRDefault="008739CF" w:rsidP="00942CBB">
            <w:pPr>
              <w:spacing w:line="240" w:lineRule="atLeast"/>
              <w:ind w:firstLine="567"/>
              <w:jc w:val="center"/>
              <w:rPr>
                <w:rFonts w:ascii="Times New Roman" w:hAnsi="Times New Roman" w:cs="Times New Roman"/>
                <w:b/>
                <w:bCs/>
                <w:sz w:val="24"/>
                <w:szCs w:val="24"/>
              </w:rPr>
            </w:pPr>
          </w:p>
          <w:p w:rsidR="008739CF" w:rsidRDefault="008739CF" w:rsidP="00942CBB">
            <w:pPr>
              <w:spacing w:line="240" w:lineRule="atLeast"/>
              <w:ind w:firstLine="567"/>
              <w:jc w:val="center"/>
              <w:rPr>
                <w:rFonts w:ascii="Times New Roman" w:hAnsi="Times New Roman" w:cs="Times New Roman"/>
                <w:b/>
                <w:bCs/>
                <w:sz w:val="24"/>
                <w:szCs w:val="24"/>
              </w:rPr>
            </w:pPr>
          </w:p>
          <w:p w:rsidR="008739CF" w:rsidRDefault="008739CF" w:rsidP="00942CBB">
            <w:pPr>
              <w:spacing w:line="240" w:lineRule="atLeast"/>
              <w:ind w:firstLine="567"/>
              <w:jc w:val="center"/>
              <w:rPr>
                <w:rFonts w:ascii="Times New Roman" w:hAnsi="Times New Roman" w:cs="Times New Roman"/>
                <w:b/>
                <w:bCs/>
                <w:sz w:val="24"/>
                <w:szCs w:val="24"/>
              </w:rPr>
            </w:pPr>
          </w:p>
          <w:p w:rsidR="008739CF" w:rsidRDefault="008739CF" w:rsidP="00942CBB">
            <w:pPr>
              <w:spacing w:line="240" w:lineRule="atLeast"/>
              <w:ind w:firstLine="567"/>
              <w:jc w:val="center"/>
              <w:rPr>
                <w:rFonts w:ascii="Times New Roman" w:hAnsi="Times New Roman" w:cs="Times New Roman"/>
                <w:b/>
                <w:bCs/>
                <w:sz w:val="24"/>
                <w:szCs w:val="24"/>
              </w:rPr>
            </w:pPr>
          </w:p>
          <w:p w:rsidR="008739CF" w:rsidRDefault="008739CF" w:rsidP="00942CBB">
            <w:pPr>
              <w:spacing w:line="240" w:lineRule="atLeast"/>
              <w:ind w:firstLine="567"/>
              <w:jc w:val="center"/>
              <w:rPr>
                <w:rFonts w:ascii="Times New Roman" w:hAnsi="Times New Roman" w:cs="Times New Roman"/>
                <w:b/>
                <w:bCs/>
                <w:sz w:val="24"/>
                <w:szCs w:val="24"/>
              </w:rPr>
            </w:pPr>
          </w:p>
          <w:p w:rsidR="008739CF" w:rsidRDefault="008739CF" w:rsidP="00942CBB">
            <w:pPr>
              <w:spacing w:line="240" w:lineRule="atLeast"/>
              <w:ind w:firstLine="567"/>
              <w:jc w:val="center"/>
              <w:rPr>
                <w:rFonts w:ascii="Times New Roman" w:hAnsi="Times New Roman" w:cs="Times New Roman"/>
                <w:b/>
                <w:bCs/>
                <w:sz w:val="24"/>
                <w:szCs w:val="24"/>
              </w:rPr>
            </w:pPr>
          </w:p>
          <w:p w:rsidR="008739CF" w:rsidRDefault="008739CF" w:rsidP="00942CBB">
            <w:pPr>
              <w:spacing w:line="240" w:lineRule="atLeast"/>
              <w:ind w:firstLine="567"/>
              <w:jc w:val="center"/>
              <w:rPr>
                <w:rFonts w:ascii="Times New Roman" w:hAnsi="Times New Roman" w:cs="Times New Roman"/>
                <w:b/>
                <w:bCs/>
                <w:sz w:val="24"/>
                <w:szCs w:val="24"/>
              </w:rPr>
            </w:pPr>
          </w:p>
          <w:p w:rsidR="008739CF" w:rsidRDefault="008739CF" w:rsidP="00942CBB">
            <w:pPr>
              <w:spacing w:line="240" w:lineRule="atLeast"/>
              <w:ind w:firstLine="567"/>
              <w:jc w:val="center"/>
              <w:rPr>
                <w:rFonts w:ascii="Times New Roman" w:hAnsi="Times New Roman" w:cs="Times New Roman"/>
                <w:b/>
                <w:bCs/>
                <w:sz w:val="24"/>
                <w:szCs w:val="24"/>
              </w:rPr>
            </w:pPr>
          </w:p>
          <w:p w:rsidR="00624618" w:rsidRDefault="00624618" w:rsidP="00942CBB">
            <w:pPr>
              <w:spacing w:line="240" w:lineRule="atLeast"/>
              <w:ind w:firstLine="567"/>
              <w:jc w:val="center"/>
              <w:rPr>
                <w:rFonts w:ascii="Times New Roman" w:hAnsi="Times New Roman" w:cs="Times New Roman"/>
                <w:b/>
                <w:bCs/>
                <w:sz w:val="24"/>
                <w:szCs w:val="24"/>
              </w:rPr>
            </w:pPr>
          </w:p>
          <w:p w:rsidR="00942CBB" w:rsidRPr="00F15DB6" w:rsidRDefault="00942CBB" w:rsidP="00624618">
            <w:pPr>
              <w:spacing w:line="276" w:lineRule="auto"/>
              <w:ind w:firstLine="567"/>
              <w:jc w:val="center"/>
              <w:rPr>
                <w:rFonts w:ascii="Times New Roman" w:hAnsi="Times New Roman" w:cs="Times New Roman"/>
                <w:sz w:val="24"/>
                <w:szCs w:val="24"/>
              </w:rPr>
            </w:pPr>
            <w:r w:rsidRPr="00F15DB6">
              <w:rPr>
                <w:rFonts w:ascii="Times New Roman" w:hAnsi="Times New Roman" w:cs="Times New Roman"/>
                <w:b/>
                <w:bCs/>
                <w:sz w:val="24"/>
                <w:szCs w:val="24"/>
              </w:rPr>
              <w:t>İKİNCİ BÖLÜM</w:t>
            </w:r>
          </w:p>
          <w:p w:rsidR="00942CBB" w:rsidRPr="008739CF" w:rsidRDefault="00942CBB" w:rsidP="00624618">
            <w:pPr>
              <w:spacing w:line="276" w:lineRule="auto"/>
              <w:ind w:firstLine="567"/>
              <w:jc w:val="center"/>
              <w:rPr>
                <w:rFonts w:ascii="Times New Roman" w:hAnsi="Times New Roman" w:cs="Times New Roman"/>
                <w:b/>
                <w:bCs/>
                <w:strike/>
                <w:color w:val="FF0000"/>
                <w:sz w:val="24"/>
                <w:szCs w:val="24"/>
              </w:rPr>
            </w:pPr>
            <w:r w:rsidRPr="008739CF">
              <w:rPr>
                <w:rFonts w:ascii="Times New Roman" w:hAnsi="Times New Roman" w:cs="Times New Roman"/>
                <w:b/>
                <w:bCs/>
                <w:strike/>
                <w:color w:val="FF0000"/>
                <w:sz w:val="24"/>
                <w:szCs w:val="24"/>
              </w:rPr>
              <w:t>Esas Hükümler</w:t>
            </w:r>
          </w:p>
          <w:p w:rsidR="008739CF" w:rsidRPr="00F15DB6" w:rsidRDefault="008739CF" w:rsidP="00624618">
            <w:pPr>
              <w:spacing w:line="276" w:lineRule="auto"/>
              <w:ind w:firstLine="567"/>
              <w:jc w:val="center"/>
              <w:rPr>
                <w:rFonts w:ascii="Times New Roman" w:hAnsi="Times New Roman" w:cs="Times New Roman"/>
                <w:sz w:val="24"/>
                <w:szCs w:val="24"/>
              </w:rPr>
            </w:pP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b/>
                <w:bCs/>
                <w:sz w:val="24"/>
                <w:szCs w:val="24"/>
              </w:rPr>
              <w:t xml:space="preserve">Sponsorluk yapılabilecek alanlar </w:t>
            </w:r>
            <w:r w:rsidRPr="008739CF">
              <w:rPr>
                <w:rFonts w:ascii="Times New Roman" w:hAnsi="Times New Roman" w:cs="Times New Roman"/>
                <w:b/>
                <w:bCs/>
                <w:strike/>
                <w:color w:val="FF0000"/>
                <w:sz w:val="24"/>
                <w:szCs w:val="24"/>
              </w:rPr>
              <w:t>(</w:t>
            </w:r>
            <w:proofErr w:type="gramStart"/>
            <w:r w:rsidRPr="008739CF">
              <w:rPr>
                <w:rFonts w:ascii="Times New Roman" w:hAnsi="Times New Roman" w:cs="Times New Roman"/>
                <w:b/>
                <w:bCs/>
                <w:strike/>
                <w:color w:val="FF0000"/>
                <w:sz w:val="24"/>
                <w:szCs w:val="24"/>
              </w:rPr>
              <w:t>Değişik:RG</w:t>
            </w:r>
            <w:proofErr w:type="gramEnd"/>
            <w:r w:rsidRPr="008739CF">
              <w:rPr>
                <w:rFonts w:ascii="Times New Roman" w:hAnsi="Times New Roman" w:cs="Times New Roman"/>
                <w:b/>
                <w:bCs/>
                <w:strike/>
                <w:color w:val="FF0000"/>
                <w:sz w:val="24"/>
                <w:szCs w:val="24"/>
              </w:rPr>
              <w:t>-22/12/2005-26031)</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b/>
                <w:bCs/>
                <w:sz w:val="24"/>
                <w:szCs w:val="24"/>
              </w:rPr>
              <w:t xml:space="preserve">Madde 5- </w:t>
            </w:r>
            <w:r w:rsidRPr="008739CF">
              <w:rPr>
                <w:rFonts w:ascii="Times New Roman" w:hAnsi="Times New Roman" w:cs="Times New Roman"/>
                <w:strike/>
                <w:color w:val="FF0000"/>
                <w:sz w:val="24"/>
                <w:szCs w:val="24"/>
              </w:rPr>
              <w:t>Ulusal veya uluslararası gençlik ve spor hizmet ve faaliyetlerini desteklemek amacıyla</w:t>
            </w:r>
            <w:r w:rsidRPr="008739CF">
              <w:rPr>
                <w:rFonts w:ascii="Times New Roman" w:hAnsi="Times New Roman" w:cs="Times New Roman"/>
                <w:color w:val="FF0000"/>
                <w:sz w:val="24"/>
                <w:szCs w:val="24"/>
              </w:rPr>
              <w:t xml:space="preserve"> </w:t>
            </w:r>
            <w:r w:rsidRPr="00F15DB6">
              <w:rPr>
                <w:rFonts w:ascii="Times New Roman" w:hAnsi="Times New Roman" w:cs="Times New Roman"/>
                <w:sz w:val="24"/>
                <w:szCs w:val="24"/>
              </w:rPr>
              <w:t xml:space="preserve">gerçek ve tüzel kişiler aşağıda belirtilen alanlarda </w:t>
            </w:r>
            <w:proofErr w:type="gramStart"/>
            <w:r w:rsidRPr="00F15DB6">
              <w:rPr>
                <w:rFonts w:ascii="Times New Roman" w:hAnsi="Times New Roman" w:cs="Times New Roman"/>
                <w:sz w:val="24"/>
                <w:szCs w:val="24"/>
              </w:rPr>
              <w:t>sponsorluk</w:t>
            </w:r>
            <w:proofErr w:type="gramEnd"/>
            <w:r w:rsidRPr="00F15DB6">
              <w:rPr>
                <w:rFonts w:ascii="Times New Roman" w:hAnsi="Times New Roman" w:cs="Times New Roman"/>
                <w:sz w:val="24"/>
                <w:szCs w:val="24"/>
              </w:rPr>
              <w:t xml:space="preserve"> yapabilirler. </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sz w:val="24"/>
                <w:szCs w:val="24"/>
              </w:rPr>
              <w:t xml:space="preserve">a) </w:t>
            </w:r>
            <w:r w:rsidRPr="008739CF">
              <w:rPr>
                <w:rFonts w:ascii="Times New Roman" w:hAnsi="Times New Roman" w:cs="Times New Roman"/>
                <w:strike/>
                <w:color w:val="FF0000"/>
                <w:sz w:val="24"/>
                <w:szCs w:val="24"/>
              </w:rPr>
              <w:t>Genel Müdürlüğün yıllık faaliyet programında yer alan ulusal veya uluslararası gençlik ve</w:t>
            </w:r>
            <w:r w:rsidRPr="008739CF">
              <w:rPr>
                <w:rFonts w:ascii="Times New Roman" w:hAnsi="Times New Roman" w:cs="Times New Roman"/>
                <w:color w:val="FF0000"/>
                <w:sz w:val="24"/>
                <w:szCs w:val="24"/>
              </w:rPr>
              <w:t xml:space="preserve"> </w:t>
            </w:r>
            <w:r w:rsidRPr="00F15DB6">
              <w:rPr>
                <w:rFonts w:ascii="Times New Roman" w:hAnsi="Times New Roman" w:cs="Times New Roman"/>
                <w:sz w:val="24"/>
                <w:szCs w:val="24"/>
              </w:rPr>
              <w:t xml:space="preserve">spor organizasyonları, </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sz w:val="24"/>
                <w:szCs w:val="24"/>
              </w:rPr>
              <w:lastRenderedPageBreak/>
              <w:t xml:space="preserve">b) Sporcuların transfer bedelleri hariç olmak üzere </w:t>
            </w:r>
            <w:r w:rsidRPr="008739CF">
              <w:rPr>
                <w:rFonts w:ascii="Times New Roman" w:hAnsi="Times New Roman" w:cs="Times New Roman"/>
                <w:strike/>
                <w:color w:val="FF0000"/>
                <w:sz w:val="24"/>
                <w:szCs w:val="24"/>
              </w:rPr>
              <w:t xml:space="preserve">spor kulüpleri ile federasyonların yıllık programlarında bulunan </w:t>
            </w:r>
            <w:r w:rsidRPr="00F15DB6">
              <w:rPr>
                <w:rFonts w:ascii="Times New Roman" w:hAnsi="Times New Roman" w:cs="Times New Roman"/>
                <w:sz w:val="24"/>
                <w:szCs w:val="24"/>
              </w:rPr>
              <w:t xml:space="preserve">eğitim ve altyapı faaliyetleri gibi sporun yaygınlaştırılması ve sporcuların desteklenmesine yönelik </w:t>
            </w:r>
            <w:r w:rsidRPr="008739CF">
              <w:rPr>
                <w:rFonts w:ascii="Times New Roman" w:hAnsi="Times New Roman" w:cs="Times New Roman"/>
                <w:strike/>
                <w:color w:val="FF0000"/>
                <w:sz w:val="24"/>
                <w:szCs w:val="24"/>
              </w:rPr>
              <w:t>resmi sportif faaliyetleri,</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sz w:val="24"/>
                <w:szCs w:val="24"/>
              </w:rPr>
              <w:t xml:space="preserve">c) </w:t>
            </w:r>
            <w:r w:rsidRPr="008739CF">
              <w:rPr>
                <w:rFonts w:ascii="Times New Roman" w:hAnsi="Times New Roman" w:cs="Times New Roman"/>
                <w:b/>
                <w:bCs/>
                <w:strike/>
                <w:color w:val="FF0000"/>
                <w:sz w:val="24"/>
                <w:szCs w:val="24"/>
              </w:rPr>
              <w:t>(</w:t>
            </w:r>
            <w:proofErr w:type="gramStart"/>
            <w:r w:rsidRPr="008739CF">
              <w:rPr>
                <w:rFonts w:ascii="Times New Roman" w:hAnsi="Times New Roman" w:cs="Times New Roman"/>
                <w:b/>
                <w:bCs/>
                <w:strike/>
                <w:color w:val="FF0000"/>
                <w:sz w:val="24"/>
                <w:szCs w:val="24"/>
              </w:rPr>
              <w:t>Değişik:RG</w:t>
            </w:r>
            <w:proofErr w:type="gramEnd"/>
            <w:r w:rsidRPr="008739CF">
              <w:rPr>
                <w:rFonts w:ascii="Times New Roman" w:hAnsi="Times New Roman" w:cs="Times New Roman"/>
                <w:b/>
                <w:bCs/>
                <w:strike/>
                <w:color w:val="FF0000"/>
                <w:sz w:val="24"/>
                <w:szCs w:val="24"/>
              </w:rPr>
              <w:t>-22/12/2005-26031)</w:t>
            </w:r>
            <w:r w:rsidRPr="008739CF">
              <w:rPr>
                <w:rFonts w:ascii="Times New Roman" w:hAnsi="Times New Roman" w:cs="Times New Roman"/>
                <w:strike/>
                <w:color w:val="FF0000"/>
                <w:sz w:val="24"/>
                <w:szCs w:val="24"/>
              </w:rPr>
              <w:t xml:space="preserve"> Kamu kurum ve kuruluşları ve yerel yönetimler ile gençlik ve spor kulüplerine ait gençlik ve spor tesislerinden Genel Müdürlükçe uygun görülenlerin yapımı, ikmali, onarımı ve bakımı,</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sz w:val="24"/>
                <w:szCs w:val="24"/>
              </w:rPr>
              <w:t xml:space="preserve">d) </w:t>
            </w:r>
            <w:r w:rsidRPr="00F15DB6">
              <w:rPr>
                <w:rFonts w:ascii="Times New Roman" w:hAnsi="Times New Roman" w:cs="Times New Roman"/>
                <w:b/>
                <w:bCs/>
                <w:sz w:val="24"/>
                <w:szCs w:val="24"/>
              </w:rPr>
              <w:t>(</w:t>
            </w:r>
            <w:proofErr w:type="gramStart"/>
            <w:r w:rsidRPr="00F15DB6">
              <w:rPr>
                <w:rFonts w:ascii="Times New Roman" w:hAnsi="Times New Roman" w:cs="Times New Roman"/>
                <w:b/>
                <w:bCs/>
                <w:sz w:val="24"/>
                <w:szCs w:val="24"/>
              </w:rPr>
              <w:t>Değişik:RG</w:t>
            </w:r>
            <w:proofErr w:type="gramEnd"/>
            <w:r w:rsidRPr="00F15DB6">
              <w:rPr>
                <w:rFonts w:ascii="Times New Roman" w:hAnsi="Times New Roman" w:cs="Times New Roman"/>
                <w:b/>
                <w:bCs/>
                <w:sz w:val="24"/>
                <w:szCs w:val="24"/>
              </w:rPr>
              <w:t xml:space="preserve">-22/12/2005-26031) </w:t>
            </w:r>
            <w:r w:rsidRPr="008739CF">
              <w:rPr>
                <w:rFonts w:ascii="Times New Roman" w:hAnsi="Times New Roman" w:cs="Times New Roman"/>
                <w:strike/>
                <w:color w:val="FF0000"/>
                <w:sz w:val="24"/>
                <w:szCs w:val="24"/>
              </w:rPr>
              <w:t xml:space="preserve">Federasyonların veya gençlik ve spor kulüplerinin hizmet ve faaliyetlerinin yürütülebilmesi için gerekli olan gençlik ve </w:t>
            </w:r>
            <w:r w:rsidRPr="00F15DB6">
              <w:rPr>
                <w:rFonts w:ascii="Times New Roman" w:hAnsi="Times New Roman" w:cs="Times New Roman"/>
                <w:sz w:val="24"/>
                <w:szCs w:val="24"/>
              </w:rPr>
              <w:t>spor organizasyonları ile sportif araç, gereç ve malzemelerin temini,</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sz w:val="24"/>
                <w:szCs w:val="24"/>
              </w:rPr>
              <w:t xml:space="preserve">e) </w:t>
            </w:r>
            <w:r w:rsidRPr="009051E2">
              <w:rPr>
                <w:rFonts w:ascii="Times New Roman" w:hAnsi="Times New Roman" w:cs="Times New Roman"/>
                <w:strike/>
                <w:color w:val="FF0000"/>
                <w:sz w:val="24"/>
                <w:szCs w:val="24"/>
              </w:rPr>
              <w:t>Ferdi lisanslı sporcuların, Genel Müdürlük veya federasyonlarca ferdi olarak katılmalarına izin verilen ulusal veya uluslararası organizasyonları</w:t>
            </w:r>
            <w:r w:rsidRPr="00F15DB6">
              <w:rPr>
                <w:rFonts w:ascii="Times New Roman" w:hAnsi="Times New Roman" w:cs="Times New Roman"/>
                <w:sz w:val="24"/>
                <w:szCs w:val="24"/>
              </w:rPr>
              <w:t>,</w:t>
            </w:r>
          </w:p>
          <w:p w:rsidR="00942CBB" w:rsidRPr="00F15DB6" w:rsidRDefault="00942CBB" w:rsidP="00624618">
            <w:pPr>
              <w:spacing w:line="276" w:lineRule="auto"/>
              <w:ind w:firstLine="567"/>
              <w:jc w:val="both"/>
              <w:rPr>
                <w:rFonts w:ascii="Times New Roman" w:hAnsi="Times New Roman" w:cs="Times New Roman"/>
                <w:sz w:val="24"/>
                <w:szCs w:val="24"/>
              </w:rPr>
            </w:pPr>
            <w:r w:rsidRPr="00F15DB6">
              <w:rPr>
                <w:rFonts w:ascii="Times New Roman" w:hAnsi="Times New Roman" w:cs="Times New Roman"/>
                <w:sz w:val="24"/>
                <w:szCs w:val="24"/>
              </w:rPr>
              <w:t xml:space="preserve">f) </w:t>
            </w:r>
            <w:r w:rsidRPr="009051E2">
              <w:rPr>
                <w:rFonts w:ascii="Times New Roman" w:hAnsi="Times New Roman" w:cs="Times New Roman"/>
                <w:strike/>
                <w:color w:val="FF0000"/>
                <w:sz w:val="24"/>
                <w:szCs w:val="24"/>
              </w:rPr>
              <w:t xml:space="preserve">Türkiye Milli Olimpiyat Komitesi ile </w:t>
            </w:r>
            <w:proofErr w:type="spellStart"/>
            <w:r w:rsidRPr="009051E2">
              <w:rPr>
                <w:rFonts w:ascii="Times New Roman" w:hAnsi="Times New Roman" w:cs="Times New Roman"/>
                <w:strike/>
                <w:color w:val="FF0000"/>
                <w:sz w:val="24"/>
                <w:szCs w:val="24"/>
              </w:rPr>
              <w:t>Paralimpik</w:t>
            </w:r>
            <w:proofErr w:type="spellEnd"/>
            <w:r w:rsidRPr="009051E2">
              <w:rPr>
                <w:rFonts w:ascii="Times New Roman" w:hAnsi="Times New Roman" w:cs="Times New Roman"/>
                <w:strike/>
                <w:color w:val="FF0000"/>
                <w:sz w:val="24"/>
                <w:szCs w:val="24"/>
              </w:rPr>
              <w:t xml:space="preserve"> Komitesinin sportif faaliyetlerine ilişkin hizmetleri.</w:t>
            </w:r>
          </w:p>
          <w:p w:rsidR="00942CBB" w:rsidRPr="00F15DB6" w:rsidRDefault="00942CBB" w:rsidP="00624618">
            <w:pPr>
              <w:spacing w:line="276" w:lineRule="auto"/>
              <w:ind w:firstLine="567"/>
              <w:jc w:val="both"/>
              <w:rPr>
                <w:rFonts w:ascii="Times New Roman" w:hAnsi="Times New Roman" w:cs="Times New Roman"/>
                <w:sz w:val="24"/>
                <w:szCs w:val="24"/>
              </w:rPr>
            </w:pPr>
            <w:r w:rsidRPr="009051E2">
              <w:rPr>
                <w:rFonts w:ascii="Times New Roman" w:hAnsi="Times New Roman" w:cs="Times New Roman"/>
                <w:b/>
                <w:bCs/>
                <w:strike/>
                <w:color w:val="FF0000"/>
                <w:sz w:val="24"/>
                <w:szCs w:val="24"/>
              </w:rPr>
              <w:t xml:space="preserve">Sponsorluk </w:t>
            </w:r>
            <w:r w:rsidRPr="00F15DB6">
              <w:rPr>
                <w:rFonts w:ascii="Times New Roman" w:hAnsi="Times New Roman" w:cs="Times New Roman"/>
                <w:b/>
                <w:bCs/>
                <w:sz w:val="24"/>
                <w:szCs w:val="24"/>
              </w:rPr>
              <w:t>harcama</w:t>
            </w:r>
            <w:r w:rsidRPr="009051E2">
              <w:rPr>
                <w:rFonts w:ascii="Times New Roman" w:hAnsi="Times New Roman" w:cs="Times New Roman"/>
                <w:b/>
                <w:bCs/>
                <w:strike/>
                <w:color w:val="FF0000"/>
                <w:sz w:val="24"/>
                <w:szCs w:val="24"/>
              </w:rPr>
              <w:t>sı</w:t>
            </w:r>
            <w:r w:rsidRPr="00F15DB6">
              <w:rPr>
                <w:rFonts w:ascii="Times New Roman" w:hAnsi="Times New Roman" w:cs="Times New Roman"/>
                <w:b/>
                <w:bCs/>
                <w:sz w:val="24"/>
                <w:szCs w:val="24"/>
              </w:rPr>
              <w:t xml:space="preserve"> </w:t>
            </w:r>
            <w:r w:rsidRPr="009051E2">
              <w:rPr>
                <w:rFonts w:ascii="Times New Roman" w:hAnsi="Times New Roman" w:cs="Times New Roman"/>
                <w:b/>
                <w:bCs/>
                <w:strike/>
                <w:color w:val="FF0000"/>
                <w:sz w:val="24"/>
                <w:szCs w:val="24"/>
              </w:rPr>
              <w:t>sayılma</w:t>
            </w:r>
          </w:p>
          <w:p w:rsidR="00942CBB" w:rsidRPr="009051E2" w:rsidRDefault="00942CBB" w:rsidP="00624618">
            <w:pPr>
              <w:spacing w:line="276" w:lineRule="auto"/>
              <w:ind w:firstLine="567"/>
              <w:jc w:val="both"/>
              <w:rPr>
                <w:rFonts w:ascii="Times New Roman" w:hAnsi="Times New Roman" w:cs="Times New Roman"/>
                <w:strike/>
                <w:color w:val="FF0000"/>
                <w:sz w:val="24"/>
                <w:szCs w:val="24"/>
              </w:rPr>
            </w:pPr>
            <w:r w:rsidRPr="009051E2">
              <w:rPr>
                <w:rFonts w:ascii="Times New Roman" w:hAnsi="Times New Roman" w:cs="Times New Roman"/>
                <w:b/>
                <w:bCs/>
                <w:strike/>
                <w:color w:val="FF0000"/>
                <w:sz w:val="24"/>
                <w:szCs w:val="24"/>
              </w:rPr>
              <w:t xml:space="preserve">Madde 6- (Başlığı ile birlikte </w:t>
            </w:r>
            <w:proofErr w:type="gramStart"/>
            <w:r w:rsidRPr="009051E2">
              <w:rPr>
                <w:rFonts w:ascii="Times New Roman" w:hAnsi="Times New Roman" w:cs="Times New Roman"/>
                <w:b/>
                <w:bCs/>
                <w:strike/>
                <w:color w:val="FF0000"/>
                <w:sz w:val="24"/>
                <w:szCs w:val="24"/>
              </w:rPr>
              <w:t>değişik:RG</w:t>
            </w:r>
            <w:proofErr w:type="gramEnd"/>
            <w:r w:rsidRPr="009051E2">
              <w:rPr>
                <w:rFonts w:ascii="Times New Roman" w:hAnsi="Times New Roman" w:cs="Times New Roman"/>
                <w:b/>
                <w:bCs/>
                <w:strike/>
                <w:color w:val="FF0000"/>
                <w:sz w:val="24"/>
                <w:szCs w:val="24"/>
              </w:rPr>
              <w:t>-22/12/2005-26031)</w:t>
            </w:r>
          </w:p>
          <w:p w:rsidR="00942CBB" w:rsidRPr="009051E2" w:rsidRDefault="00942CBB" w:rsidP="00624618">
            <w:pPr>
              <w:spacing w:line="276" w:lineRule="auto"/>
              <w:ind w:firstLine="567"/>
              <w:jc w:val="both"/>
              <w:rPr>
                <w:rFonts w:ascii="Times New Roman" w:hAnsi="Times New Roman" w:cs="Times New Roman"/>
                <w:strike/>
                <w:color w:val="FF0000"/>
                <w:sz w:val="24"/>
                <w:szCs w:val="24"/>
              </w:rPr>
            </w:pPr>
            <w:r w:rsidRPr="009051E2">
              <w:rPr>
                <w:rFonts w:ascii="Times New Roman" w:hAnsi="Times New Roman" w:cs="Times New Roman"/>
                <w:strike/>
                <w:color w:val="FF0000"/>
                <w:sz w:val="24"/>
                <w:szCs w:val="24"/>
              </w:rPr>
              <w:t xml:space="preserve">Sponsorlarca bu Yönetmeliğin 5 inci maddesinde belirtilen </w:t>
            </w:r>
            <w:proofErr w:type="gramStart"/>
            <w:r w:rsidRPr="009051E2">
              <w:rPr>
                <w:rFonts w:ascii="Times New Roman" w:hAnsi="Times New Roman" w:cs="Times New Roman"/>
                <w:strike/>
                <w:color w:val="FF0000"/>
                <w:sz w:val="24"/>
                <w:szCs w:val="24"/>
              </w:rPr>
              <w:t>sponsorluk</w:t>
            </w:r>
            <w:proofErr w:type="gramEnd"/>
            <w:r w:rsidRPr="009051E2">
              <w:rPr>
                <w:rFonts w:ascii="Times New Roman" w:hAnsi="Times New Roman" w:cs="Times New Roman"/>
                <w:strike/>
                <w:color w:val="FF0000"/>
                <w:sz w:val="24"/>
                <w:szCs w:val="24"/>
              </w:rPr>
              <w:t xml:space="preserve"> alanlarında yapılan her türlü harcama sponsorluk harcaması sayılır.</w:t>
            </w:r>
          </w:p>
          <w:p w:rsidR="009051E2" w:rsidRDefault="009051E2" w:rsidP="00942CBB">
            <w:pPr>
              <w:spacing w:line="240" w:lineRule="atLeast"/>
              <w:ind w:firstLine="567"/>
              <w:jc w:val="both"/>
              <w:rPr>
                <w:rFonts w:ascii="Times New Roman" w:hAnsi="Times New Roman" w:cs="Times New Roman"/>
                <w:b/>
                <w:bCs/>
                <w:sz w:val="24"/>
                <w:szCs w:val="24"/>
              </w:rPr>
            </w:pPr>
          </w:p>
          <w:p w:rsidR="00942CBB" w:rsidRPr="00F15DB6" w:rsidRDefault="00942CBB" w:rsidP="007D3753">
            <w:pPr>
              <w:spacing w:line="276" w:lineRule="auto"/>
              <w:ind w:firstLine="567"/>
              <w:jc w:val="both"/>
              <w:rPr>
                <w:rFonts w:ascii="Times New Roman" w:hAnsi="Times New Roman" w:cs="Times New Roman"/>
                <w:sz w:val="24"/>
                <w:szCs w:val="24"/>
              </w:rPr>
            </w:pPr>
            <w:r w:rsidRPr="00770EC9">
              <w:rPr>
                <w:rFonts w:ascii="Times New Roman" w:hAnsi="Times New Roman" w:cs="Times New Roman"/>
                <w:b/>
                <w:bCs/>
                <w:strike/>
                <w:color w:val="FF0000"/>
                <w:sz w:val="24"/>
                <w:szCs w:val="24"/>
              </w:rPr>
              <w:t>Gençlik ve Spor</w:t>
            </w:r>
            <w:r w:rsidRPr="00770EC9">
              <w:rPr>
                <w:rFonts w:ascii="Times New Roman" w:hAnsi="Times New Roman" w:cs="Times New Roman"/>
                <w:b/>
                <w:bCs/>
                <w:color w:val="FF0000"/>
                <w:sz w:val="24"/>
                <w:szCs w:val="24"/>
              </w:rPr>
              <w:t xml:space="preserve"> </w:t>
            </w:r>
            <w:r w:rsidRPr="00F15DB6">
              <w:rPr>
                <w:rFonts w:ascii="Times New Roman" w:hAnsi="Times New Roman" w:cs="Times New Roman"/>
                <w:b/>
                <w:bCs/>
                <w:sz w:val="24"/>
                <w:szCs w:val="24"/>
              </w:rPr>
              <w:t>Tesislerinin Sponsorluk Esasları</w:t>
            </w:r>
          </w:p>
          <w:p w:rsidR="00942CBB" w:rsidRPr="00F15DB6" w:rsidRDefault="00942CBB" w:rsidP="007D3753">
            <w:pPr>
              <w:spacing w:line="276" w:lineRule="auto"/>
              <w:ind w:firstLine="567"/>
              <w:jc w:val="both"/>
              <w:rPr>
                <w:rFonts w:ascii="Times New Roman" w:hAnsi="Times New Roman" w:cs="Times New Roman"/>
                <w:sz w:val="24"/>
                <w:szCs w:val="24"/>
              </w:rPr>
            </w:pPr>
            <w:r w:rsidRPr="00F15DB6">
              <w:rPr>
                <w:rFonts w:ascii="Times New Roman" w:hAnsi="Times New Roman" w:cs="Times New Roman"/>
                <w:b/>
                <w:bCs/>
                <w:sz w:val="24"/>
                <w:szCs w:val="24"/>
              </w:rPr>
              <w:t xml:space="preserve">Madde 7- </w:t>
            </w:r>
            <w:r w:rsidRPr="00770EC9">
              <w:rPr>
                <w:rFonts w:ascii="Times New Roman" w:hAnsi="Times New Roman" w:cs="Times New Roman"/>
                <w:b/>
                <w:bCs/>
                <w:strike/>
                <w:color w:val="FF0000"/>
                <w:sz w:val="24"/>
                <w:szCs w:val="24"/>
              </w:rPr>
              <w:t>(</w:t>
            </w:r>
            <w:proofErr w:type="gramStart"/>
            <w:r w:rsidRPr="00770EC9">
              <w:rPr>
                <w:rFonts w:ascii="Times New Roman" w:hAnsi="Times New Roman" w:cs="Times New Roman"/>
                <w:b/>
                <w:bCs/>
                <w:strike/>
                <w:color w:val="FF0000"/>
                <w:sz w:val="24"/>
                <w:szCs w:val="24"/>
              </w:rPr>
              <w:t>Değişik:RG</w:t>
            </w:r>
            <w:proofErr w:type="gramEnd"/>
            <w:r w:rsidRPr="00770EC9">
              <w:rPr>
                <w:rFonts w:ascii="Times New Roman" w:hAnsi="Times New Roman" w:cs="Times New Roman"/>
                <w:b/>
                <w:bCs/>
                <w:strike/>
                <w:color w:val="FF0000"/>
                <w:sz w:val="24"/>
                <w:szCs w:val="24"/>
              </w:rPr>
              <w:t>-22/12/2005-26031)</w:t>
            </w:r>
          </w:p>
          <w:p w:rsidR="00942CBB" w:rsidRPr="00EF3A16" w:rsidRDefault="00942CBB" w:rsidP="007D3753">
            <w:pPr>
              <w:spacing w:line="276" w:lineRule="auto"/>
              <w:ind w:firstLine="567"/>
              <w:jc w:val="both"/>
              <w:rPr>
                <w:rFonts w:ascii="Times New Roman" w:hAnsi="Times New Roman" w:cs="Times New Roman"/>
                <w:strike/>
                <w:color w:val="FF0000"/>
                <w:sz w:val="24"/>
                <w:szCs w:val="24"/>
              </w:rPr>
            </w:pPr>
            <w:r w:rsidRPr="00EF3A16">
              <w:rPr>
                <w:rFonts w:ascii="Times New Roman" w:hAnsi="Times New Roman" w:cs="Times New Roman"/>
                <w:strike/>
                <w:color w:val="FF0000"/>
                <w:sz w:val="24"/>
                <w:szCs w:val="24"/>
              </w:rPr>
              <w:t xml:space="preserve">Gençlik ve spor tesislerinin yapımı ile ilgili her türlü proje Genel Müdürlük tarafından onaylandıktan sonra uygulamaya esas kabul edilir. </w:t>
            </w:r>
          </w:p>
          <w:p w:rsidR="00942CBB" w:rsidRPr="00F15DB6" w:rsidRDefault="00942CBB" w:rsidP="007D3753">
            <w:pPr>
              <w:spacing w:line="276" w:lineRule="auto"/>
              <w:ind w:firstLine="567"/>
              <w:jc w:val="both"/>
              <w:rPr>
                <w:rFonts w:ascii="Times New Roman" w:hAnsi="Times New Roman" w:cs="Times New Roman"/>
                <w:sz w:val="24"/>
                <w:szCs w:val="24"/>
              </w:rPr>
            </w:pPr>
            <w:r w:rsidRPr="00F15DB6">
              <w:rPr>
                <w:rFonts w:ascii="Times New Roman" w:hAnsi="Times New Roman" w:cs="Times New Roman"/>
                <w:sz w:val="24"/>
                <w:szCs w:val="24"/>
              </w:rPr>
              <w:t>Yeni tesislerin yapımında; yapımla ilgili her türlü proje, tesis alanına ait tapu, imar durumu ve kulüpler için kulüp tescil belgesi</w:t>
            </w:r>
            <w:r w:rsidRPr="00EF3A16">
              <w:rPr>
                <w:rFonts w:ascii="Times New Roman" w:hAnsi="Times New Roman" w:cs="Times New Roman"/>
                <w:strike/>
                <w:color w:val="FF0000"/>
                <w:sz w:val="24"/>
                <w:szCs w:val="24"/>
              </w:rPr>
              <w:t>, yarım kalmış</w:t>
            </w:r>
            <w:r w:rsidRPr="00EF3A16">
              <w:rPr>
                <w:rFonts w:ascii="Times New Roman" w:hAnsi="Times New Roman" w:cs="Times New Roman"/>
                <w:color w:val="FF0000"/>
                <w:sz w:val="24"/>
                <w:szCs w:val="24"/>
              </w:rPr>
              <w:t xml:space="preserve"> </w:t>
            </w:r>
            <w:r w:rsidRPr="00F15DB6">
              <w:rPr>
                <w:rFonts w:ascii="Times New Roman" w:hAnsi="Times New Roman" w:cs="Times New Roman"/>
                <w:sz w:val="24"/>
                <w:szCs w:val="24"/>
              </w:rPr>
              <w:t xml:space="preserve">tesislerin ikmali, mevcut tesislerin tadilatı, bakımı ve onarımlarında ise; yukarıda sayılanlara ek olarak, tesisin </w:t>
            </w:r>
            <w:proofErr w:type="gramStart"/>
            <w:r w:rsidRPr="00F15DB6">
              <w:rPr>
                <w:rFonts w:ascii="Times New Roman" w:hAnsi="Times New Roman" w:cs="Times New Roman"/>
                <w:sz w:val="24"/>
                <w:szCs w:val="24"/>
              </w:rPr>
              <w:t>halihazır</w:t>
            </w:r>
            <w:proofErr w:type="gramEnd"/>
            <w:r w:rsidRPr="00F15DB6">
              <w:rPr>
                <w:rFonts w:ascii="Times New Roman" w:hAnsi="Times New Roman" w:cs="Times New Roman"/>
                <w:sz w:val="24"/>
                <w:szCs w:val="24"/>
              </w:rPr>
              <w:t xml:space="preserve"> durumunu gösteren </w:t>
            </w:r>
            <w:proofErr w:type="spellStart"/>
            <w:r w:rsidRPr="00F15DB6">
              <w:rPr>
                <w:rFonts w:ascii="Times New Roman" w:hAnsi="Times New Roman" w:cs="Times New Roman"/>
                <w:sz w:val="24"/>
                <w:szCs w:val="24"/>
              </w:rPr>
              <w:t>röleve</w:t>
            </w:r>
            <w:proofErr w:type="spellEnd"/>
            <w:r w:rsidRPr="00F15DB6">
              <w:rPr>
                <w:rFonts w:ascii="Times New Roman" w:hAnsi="Times New Roman" w:cs="Times New Roman"/>
                <w:sz w:val="24"/>
                <w:szCs w:val="24"/>
              </w:rPr>
              <w:t xml:space="preserve"> projeleri ile birlikte </w:t>
            </w:r>
            <w:r w:rsidRPr="009C7B69">
              <w:rPr>
                <w:rFonts w:ascii="Times New Roman" w:hAnsi="Times New Roman" w:cs="Times New Roman"/>
                <w:strike/>
                <w:color w:val="FF0000"/>
                <w:sz w:val="24"/>
                <w:szCs w:val="24"/>
              </w:rPr>
              <w:t>Genel Müdürlüğe müracaat edilir</w:t>
            </w:r>
            <w:r w:rsidRPr="00EF3A16">
              <w:rPr>
                <w:rFonts w:ascii="Times New Roman" w:hAnsi="Times New Roman" w:cs="Times New Roman"/>
                <w:strike/>
                <w:color w:val="FF0000"/>
                <w:sz w:val="24"/>
                <w:szCs w:val="24"/>
              </w:rPr>
              <w:t>. Proje dosyasının</w:t>
            </w:r>
            <w:r w:rsidRPr="00EF3A16">
              <w:rPr>
                <w:rFonts w:ascii="Times New Roman" w:hAnsi="Times New Roman" w:cs="Times New Roman"/>
                <w:color w:val="FF0000"/>
                <w:sz w:val="24"/>
                <w:szCs w:val="24"/>
              </w:rPr>
              <w:t xml:space="preserve"> </w:t>
            </w:r>
            <w:r w:rsidRPr="00EF3A16">
              <w:rPr>
                <w:rFonts w:ascii="Times New Roman" w:hAnsi="Times New Roman" w:cs="Times New Roman"/>
                <w:strike/>
                <w:color w:val="FF0000"/>
                <w:sz w:val="24"/>
                <w:szCs w:val="24"/>
              </w:rPr>
              <w:t xml:space="preserve">Genel Müdürlükçe uygun görülmesi halinde taraflar arasında sözleşme imzalanır. </w:t>
            </w:r>
          </w:p>
          <w:p w:rsidR="00942CBB" w:rsidRPr="00EF3A16" w:rsidRDefault="00942CBB" w:rsidP="007D3753">
            <w:pPr>
              <w:spacing w:line="276" w:lineRule="auto"/>
              <w:ind w:firstLine="567"/>
              <w:jc w:val="both"/>
              <w:rPr>
                <w:rFonts w:ascii="Times New Roman" w:hAnsi="Times New Roman" w:cs="Times New Roman"/>
                <w:strike/>
                <w:color w:val="FF0000"/>
                <w:sz w:val="24"/>
                <w:szCs w:val="24"/>
              </w:rPr>
            </w:pPr>
            <w:r w:rsidRPr="00EF3A16">
              <w:rPr>
                <w:rFonts w:ascii="Times New Roman" w:hAnsi="Times New Roman" w:cs="Times New Roman"/>
                <w:strike/>
                <w:color w:val="FF0000"/>
                <w:sz w:val="24"/>
                <w:szCs w:val="24"/>
              </w:rPr>
              <w:t xml:space="preserve">Yapılacak inşaatların tüm kontrollük hizmetleri uzman kişi, kurum veya kuruluşlara yaptırılır. </w:t>
            </w:r>
          </w:p>
          <w:p w:rsidR="00942CBB" w:rsidRPr="00F15DB6" w:rsidRDefault="00942CBB" w:rsidP="007D3753">
            <w:pPr>
              <w:spacing w:line="276" w:lineRule="auto"/>
              <w:ind w:firstLine="567"/>
              <w:jc w:val="both"/>
              <w:rPr>
                <w:rFonts w:ascii="Times New Roman" w:hAnsi="Times New Roman" w:cs="Times New Roman"/>
                <w:sz w:val="24"/>
                <w:szCs w:val="24"/>
              </w:rPr>
            </w:pPr>
            <w:r w:rsidRPr="00F15DB6">
              <w:rPr>
                <w:rFonts w:ascii="Times New Roman" w:hAnsi="Times New Roman" w:cs="Times New Roman"/>
                <w:sz w:val="24"/>
                <w:szCs w:val="24"/>
              </w:rPr>
              <w:lastRenderedPageBreak/>
              <w:t xml:space="preserve">Yıllara </w:t>
            </w:r>
            <w:proofErr w:type="gramStart"/>
            <w:r w:rsidRPr="00F15DB6">
              <w:rPr>
                <w:rFonts w:ascii="Times New Roman" w:hAnsi="Times New Roman" w:cs="Times New Roman"/>
                <w:sz w:val="24"/>
                <w:szCs w:val="24"/>
              </w:rPr>
              <w:t>sari</w:t>
            </w:r>
            <w:proofErr w:type="gramEnd"/>
            <w:r w:rsidRPr="00F15DB6">
              <w:rPr>
                <w:rFonts w:ascii="Times New Roman" w:hAnsi="Times New Roman" w:cs="Times New Roman"/>
                <w:sz w:val="24"/>
                <w:szCs w:val="24"/>
              </w:rPr>
              <w:t xml:space="preserve"> yapım, ikmal, bakım ve onarım işlerinde her yılın sonu itibariyle yapılan imalat miktarları esas kabul edilerek harcama belgeleri düzenlenir. </w:t>
            </w:r>
          </w:p>
          <w:p w:rsidR="00942CBB" w:rsidRPr="00F15DB6" w:rsidRDefault="00942CBB" w:rsidP="007D3753">
            <w:pPr>
              <w:spacing w:line="276" w:lineRule="auto"/>
              <w:ind w:firstLine="567"/>
              <w:jc w:val="both"/>
              <w:rPr>
                <w:rFonts w:ascii="Times New Roman" w:hAnsi="Times New Roman" w:cs="Times New Roman"/>
                <w:sz w:val="24"/>
                <w:szCs w:val="24"/>
              </w:rPr>
            </w:pPr>
            <w:r w:rsidRPr="00F15DB6">
              <w:rPr>
                <w:rFonts w:ascii="Times New Roman" w:hAnsi="Times New Roman" w:cs="Times New Roman"/>
                <w:sz w:val="24"/>
                <w:szCs w:val="24"/>
              </w:rPr>
              <w:t xml:space="preserve">Bir sözleşmeye dayalı olarak devam ettirilen ancak tamamlanamamış yapım, ikmal, bakım ve onarım işlerinde; </w:t>
            </w:r>
            <w:r w:rsidRPr="009C7B69">
              <w:rPr>
                <w:rFonts w:ascii="Times New Roman" w:hAnsi="Times New Roman" w:cs="Times New Roman"/>
                <w:strike/>
                <w:color w:val="FF0000"/>
                <w:sz w:val="24"/>
                <w:szCs w:val="24"/>
              </w:rPr>
              <w:t>tarafların kabul etmesi</w:t>
            </w:r>
            <w:r w:rsidRPr="009C7B69">
              <w:rPr>
                <w:rFonts w:ascii="Times New Roman" w:hAnsi="Times New Roman" w:cs="Times New Roman"/>
                <w:color w:val="FF0000"/>
                <w:sz w:val="24"/>
                <w:szCs w:val="24"/>
              </w:rPr>
              <w:t xml:space="preserve"> </w:t>
            </w:r>
            <w:r w:rsidRPr="00F15DB6">
              <w:rPr>
                <w:rFonts w:ascii="Times New Roman" w:hAnsi="Times New Roman" w:cs="Times New Roman"/>
                <w:sz w:val="24"/>
                <w:szCs w:val="24"/>
              </w:rPr>
              <w:t xml:space="preserve">ve  </w:t>
            </w:r>
            <w:r w:rsidRPr="00EF3A16">
              <w:rPr>
                <w:rFonts w:ascii="Times New Roman" w:hAnsi="Times New Roman" w:cs="Times New Roman"/>
                <w:strike/>
                <w:color w:val="FF0000"/>
                <w:sz w:val="24"/>
                <w:szCs w:val="24"/>
              </w:rPr>
              <w:t>yüklenicilerin</w:t>
            </w:r>
            <w:r w:rsidRPr="00F15DB6">
              <w:rPr>
                <w:rFonts w:ascii="Times New Roman" w:hAnsi="Times New Roman" w:cs="Times New Roman"/>
                <w:sz w:val="24"/>
                <w:szCs w:val="24"/>
              </w:rPr>
              <w:t xml:space="preserve"> muvafakatinin alınması halinde </w:t>
            </w:r>
            <w:proofErr w:type="gramStart"/>
            <w:r w:rsidRPr="00F15DB6">
              <w:rPr>
                <w:rFonts w:ascii="Times New Roman" w:hAnsi="Times New Roman" w:cs="Times New Roman"/>
                <w:sz w:val="24"/>
                <w:szCs w:val="24"/>
              </w:rPr>
              <w:t>sponsorluk</w:t>
            </w:r>
            <w:proofErr w:type="gramEnd"/>
            <w:r w:rsidRPr="00F15DB6">
              <w:rPr>
                <w:rFonts w:ascii="Times New Roman" w:hAnsi="Times New Roman" w:cs="Times New Roman"/>
                <w:sz w:val="24"/>
                <w:szCs w:val="24"/>
              </w:rPr>
              <w:t xml:space="preserve"> hakkı verilebilir.</w:t>
            </w:r>
          </w:p>
          <w:p w:rsidR="00EF3A16" w:rsidRDefault="00EF3A16" w:rsidP="00942CBB">
            <w:pPr>
              <w:spacing w:line="240" w:lineRule="atLeast"/>
              <w:ind w:firstLine="567"/>
              <w:jc w:val="both"/>
              <w:rPr>
                <w:rFonts w:ascii="Times New Roman" w:hAnsi="Times New Roman" w:cs="Times New Roman"/>
                <w:b/>
                <w:bCs/>
                <w:sz w:val="24"/>
                <w:szCs w:val="24"/>
              </w:rPr>
            </w:pP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 xml:space="preserve">Sözleşme </w:t>
            </w:r>
            <w:r w:rsidRPr="00FF79E9">
              <w:rPr>
                <w:rFonts w:ascii="Times New Roman" w:hAnsi="Times New Roman" w:cs="Times New Roman"/>
                <w:b/>
                <w:bCs/>
                <w:strike/>
                <w:color w:val="FF0000"/>
                <w:sz w:val="24"/>
                <w:szCs w:val="24"/>
              </w:rPr>
              <w:t>Yapılması</w:t>
            </w:r>
            <w:r w:rsidRPr="00F15DB6">
              <w:rPr>
                <w:rFonts w:ascii="Times New Roman" w:hAnsi="Times New Roman" w:cs="Times New Roman"/>
                <w:b/>
                <w:bCs/>
                <w:sz w:val="24"/>
                <w:szCs w:val="24"/>
              </w:rPr>
              <w:t xml:space="preserve"> ve Sözleşmede Yer Alacak Hususlar</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 xml:space="preserve">Madde 8- </w:t>
            </w:r>
            <w:r w:rsidRPr="00FF79E9">
              <w:rPr>
                <w:rFonts w:ascii="Times New Roman" w:hAnsi="Times New Roman" w:cs="Times New Roman"/>
                <w:b/>
                <w:bCs/>
                <w:strike/>
                <w:color w:val="FF0000"/>
                <w:sz w:val="24"/>
                <w:szCs w:val="24"/>
              </w:rPr>
              <w:t>(</w:t>
            </w:r>
            <w:proofErr w:type="gramStart"/>
            <w:r w:rsidRPr="00FF79E9">
              <w:rPr>
                <w:rFonts w:ascii="Times New Roman" w:hAnsi="Times New Roman" w:cs="Times New Roman"/>
                <w:b/>
                <w:bCs/>
                <w:strike/>
                <w:color w:val="FF0000"/>
                <w:sz w:val="24"/>
                <w:szCs w:val="24"/>
              </w:rPr>
              <w:t>Değişik:RG</w:t>
            </w:r>
            <w:proofErr w:type="gramEnd"/>
            <w:r w:rsidRPr="00FF79E9">
              <w:rPr>
                <w:rFonts w:ascii="Times New Roman" w:hAnsi="Times New Roman" w:cs="Times New Roman"/>
                <w:b/>
                <w:bCs/>
                <w:strike/>
                <w:color w:val="FF0000"/>
                <w:sz w:val="24"/>
                <w:szCs w:val="24"/>
              </w:rPr>
              <w:t>-22/12/2005-26031)</w:t>
            </w:r>
          </w:p>
          <w:p w:rsidR="00942CBB" w:rsidRPr="00A14FAB" w:rsidRDefault="00942CBB" w:rsidP="00942CBB">
            <w:pPr>
              <w:spacing w:line="240" w:lineRule="atLeast"/>
              <w:ind w:firstLine="567"/>
              <w:jc w:val="both"/>
              <w:rPr>
                <w:rFonts w:ascii="Times New Roman" w:hAnsi="Times New Roman" w:cs="Times New Roman"/>
                <w:strike/>
                <w:color w:val="FF0000"/>
                <w:sz w:val="24"/>
                <w:szCs w:val="24"/>
              </w:rPr>
            </w:pPr>
            <w:r w:rsidRPr="00A14FAB">
              <w:rPr>
                <w:rFonts w:ascii="Times New Roman" w:hAnsi="Times New Roman" w:cs="Times New Roman"/>
                <w:strike/>
                <w:color w:val="FF0000"/>
                <w:sz w:val="24"/>
                <w:szCs w:val="24"/>
              </w:rPr>
              <w:t xml:space="preserve">Sponsorluk alan ile </w:t>
            </w:r>
            <w:proofErr w:type="gramStart"/>
            <w:r w:rsidRPr="00A14FAB">
              <w:rPr>
                <w:rFonts w:ascii="Times New Roman" w:hAnsi="Times New Roman" w:cs="Times New Roman"/>
                <w:strike/>
                <w:color w:val="FF0000"/>
                <w:sz w:val="24"/>
                <w:szCs w:val="24"/>
              </w:rPr>
              <w:t>sponsorlar</w:t>
            </w:r>
            <w:proofErr w:type="gramEnd"/>
            <w:r w:rsidRPr="00A14FAB">
              <w:rPr>
                <w:rFonts w:ascii="Times New Roman" w:hAnsi="Times New Roman" w:cs="Times New Roman"/>
                <w:strike/>
                <w:color w:val="FF0000"/>
                <w:sz w:val="24"/>
                <w:szCs w:val="24"/>
              </w:rPr>
              <w:t xml:space="preserve"> arasında tarafların hak ve yükümlülüklerini içeren yazılı sözleşme yapılması zorunludur. Sponsorlarla sözleşme yapmaya </w:t>
            </w:r>
            <w:proofErr w:type="gramStart"/>
            <w:r w:rsidRPr="00A14FAB">
              <w:rPr>
                <w:rFonts w:ascii="Times New Roman" w:hAnsi="Times New Roman" w:cs="Times New Roman"/>
                <w:strike/>
                <w:color w:val="FF0000"/>
                <w:sz w:val="24"/>
                <w:szCs w:val="24"/>
              </w:rPr>
              <w:t>sponsorluk</w:t>
            </w:r>
            <w:proofErr w:type="gramEnd"/>
            <w:r w:rsidRPr="00A14FAB">
              <w:rPr>
                <w:rFonts w:ascii="Times New Roman" w:hAnsi="Times New Roman" w:cs="Times New Roman"/>
                <w:strike/>
                <w:color w:val="FF0000"/>
                <w:sz w:val="24"/>
                <w:szCs w:val="24"/>
              </w:rPr>
              <w:t xml:space="preserve"> hizmetini alan kişi, kurum veya kuruluş yetkilidir. </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sz w:val="24"/>
                <w:szCs w:val="24"/>
              </w:rPr>
              <w:t xml:space="preserve">Sponsorluk sözleşmelerinin imzalanmasını müteakip </w:t>
            </w:r>
            <w:r w:rsidRPr="00A14FAB">
              <w:rPr>
                <w:rFonts w:ascii="Times New Roman" w:hAnsi="Times New Roman" w:cs="Times New Roman"/>
                <w:strike/>
                <w:color w:val="FF0000"/>
                <w:sz w:val="24"/>
                <w:szCs w:val="24"/>
              </w:rPr>
              <w:t>bir sureti on gün</w:t>
            </w:r>
            <w:r w:rsidRPr="00A14FAB">
              <w:rPr>
                <w:rFonts w:ascii="Times New Roman" w:hAnsi="Times New Roman" w:cs="Times New Roman"/>
                <w:color w:val="FF0000"/>
                <w:sz w:val="24"/>
                <w:szCs w:val="24"/>
              </w:rPr>
              <w:t xml:space="preserve"> </w:t>
            </w:r>
            <w:r w:rsidRPr="00F15DB6">
              <w:rPr>
                <w:rFonts w:ascii="Times New Roman" w:hAnsi="Times New Roman" w:cs="Times New Roman"/>
                <w:sz w:val="24"/>
                <w:szCs w:val="24"/>
              </w:rPr>
              <w:t xml:space="preserve">içerisinde </w:t>
            </w:r>
            <w:proofErr w:type="gramStart"/>
            <w:r w:rsidRPr="00F15DB6">
              <w:rPr>
                <w:rFonts w:ascii="Times New Roman" w:hAnsi="Times New Roman" w:cs="Times New Roman"/>
                <w:sz w:val="24"/>
                <w:szCs w:val="24"/>
              </w:rPr>
              <w:t>sponsorluğu</w:t>
            </w:r>
            <w:proofErr w:type="gramEnd"/>
            <w:r w:rsidRPr="00F15DB6">
              <w:rPr>
                <w:rFonts w:ascii="Times New Roman" w:hAnsi="Times New Roman" w:cs="Times New Roman"/>
                <w:sz w:val="24"/>
                <w:szCs w:val="24"/>
              </w:rPr>
              <w:t xml:space="preserve"> alan tarafından </w:t>
            </w:r>
            <w:r w:rsidRPr="00A14FAB">
              <w:rPr>
                <w:rFonts w:ascii="Times New Roman" w:hAnsi="Times New Roman" w:cs="Times New Roman"/>
                <w:strike/>
                <w:color w:val="FF0000"/>
                <w:sz w:val="24"/>
                <w:szCs w:val="24"/>
              </w:rPr>
              <w:t>Genel Müdürlüğe gönderilir</w:t>
            </w:r>
            <w:r w:rsidRPr="00F15DB6">
              <w:rPr>
                <w:rFonts w:ascii="Times New Roman" w:hAnsi="Times New Roman" w:cs="Times New Roman"/>
                <w:sz w:val="24"/>
                <w:szCs w:val="24"/>
              </w:rPr>
              <w:t>.</w:t>
            </w:r>
          </w:p>
          <w:p w:rsidR="00942CBB" w:rsidRPr="00A14FAB" w:rsidRDefault="00942CBB" w:rsidP="00942CBB">
            <w:pPr>
              <w:spacing w:line="240" w:lineRule="atLeast"/>
              <w:ind w:firstLine="567"/>
              <w:jc w:val="both"/>
              <w:rPr>
                <w:rFonts w:ascii="Times New Roman" w:hAnsi="Times New Roman" w:cs="Times New Roman"/>
                <w:strike/>
                <w:color w:val="FF0000"/>
                <w:sz w:val="24"/>
                <w:szCs w:val="24"/>
              </w:rPr>
            </w:pPr>
            <w:r w:rsidRPr="00F15DB6">
              <w:rPr>
                <w:rFonts w:ascii="Times New Roman" w:hAnsi="Times New Roman" w:cs="Times New Roman"/>
                <w:sz w:val="24"/>
                <w:szCs w:val="24"/>
              </w:rPr>
              <w:t xml:space="preserve">Sponsorluk süresinin bitiminden sonraki </w:t>
            </w:r>
            <w:r w:rsidRPr="00A14FAB">
              <w:rPr>
                <w:rFonts w:ascii="Times New Roman" w:hAnsi="Times New Roman" w:cs="Times New Roman"/>
                <w:strike/>
                <w:color w:val="FF0000"/>
                <w:sz w:val="24"/>
                <w:szCs w:val="24"/>
              </w:rPr>
              <w:t>on gün</w:t>
            </w:r>
            <w:r w:rsidRPr="00A14FAB">
              <w:rPr>
                <w:rFonts w:ascii="Times New Roman" w:hAnsi="Times New Roman" w:cs="Times New Roman"/>
                <w:color w:val="FF0000"/>
                <w:sz w:val="24"/>
                <w:szCs w:val="24"/>
              </w:rPr>
              <w:t xml:space="preserve"> </w:t>
            </w:r>
            <w:r w:rsidRPr="00F15DB6">
              <w:rPr>
                <w:rFonts w:ascii="Times New Roman" w:hAnsi="Times New Roman" w:cs="Times New Roman"/>
                <w:sz w:val="24"/>
                <w:szCs w:val="24"/>
              </w:rPr>
              <w:t xml:space="preserve">içerisinde, </w:t>
            </w:r>
            <w:proofErr w:type="gramStart"/>
            <w:r w:rsidRPr="00A14FAB">
              <w:rPr>
                <w:rFonts w:ascii="Times New Roman" w:hAnsi="Times New Roman" w:cs="Times New Roman"/>
                <w:strike/>
                <w:color w:val="FF0000"/>
                <w:sz w:val="24"/>
                <w:szCs w:val="24"/>
              </w:rPr>
              <w:t>sponsorun</w:t>
            </w:r>
            <w:proofErr w:type="gramEnd"/>
            <w:r w:rsidRPr="00A14FAB">
              <w:rPr>
                <w:rFonts w:ascii="Times New Roman" w:hAnsi="Times New Roman" w:cs="Times New Roman"/>
                <w:strike/>
                <w:color w:val="FF0000"/>
                <w:sz w:val="24"/>
                <w:szCs w:val="24"/>
              </w:rPr>
              <w:t xml:space="preserve"> yükümlülüklerinin yerine getirilip getirilmediğine ilişkin bilgiler</w:t>
            </w:r>
            <w:r w:rsidRPr="00F15DB6">
              <w:rPr>
                <w:rFonts w:ascii="Times New Roman" w:hAnsi="Times New Roman" w:cs="Times New Roman"/>
                <w:sz w:val="24"/>
                <w:szCs w:val="24"/>
              </w:rPr>
              <w:t xml:space="preserve">, sponsorluğu alan tarafından </w:t>
            </w:r>
            <w:r w:rsidRPr="00A14FAB">
              <w:rPr>
                <w:rFonts w:ascii="Times New Roman" w:hAnsi="Times New Roman" w:cs="Times New Roman"/>
                <w:strike/>
                <w:color w:val="FF0000"/>
                <w:sz w:val="24"/>
                <w:szCs w:val="24"/>
              </w:rPr>
              <w:t>Genel Müdürlüğe gönderilir  (Ek-1) ve (Ek-2).</w:t>
            </w:r>
          </w:p>
          <w:p w:rsidR="00942CBB" w:rsidRPr="00A14FAB" w:rsidRDefault="00942CBB" w:rsidP="00942CBB">
            <w:pPr>
              <w:spacing w:line="240" w:lineRule="atLeast"/>
              <w:ind w:firstLine="567"/>
              <w:jc w:val="both"/>
              <w:rPr>
                <w:rFonts w:ascii="Times New Roman" w:hAnsi="Times New Roman" w:cs="Times New Roman"/>
                <w:strike/>
                <w:color w:val="FF0000"/>
                <w:sz w:val="24"/>
                <w:szCs w:val="24"/>
              </w:rPr>
            </w:pPr>
            <w:r w:rsidRPr="00A14FAB">
              <w:rPr>
                <w:rFonts w:ascii="Times New Roman" w:hAnsi="Times New Roman" w:cs="Times New Roman"/>
                <w:strike/>
                <w:color w:val="FF0000"/>
                <w:sz w:val="24"/>
                <w:szCs w:val="24"/>
              </w:rPr>
              <w:t>Sözleşmelerde;</w:t>
            </w:r>
          </w:p>
          <w:p w:rsidR="00942CBB" w:rsidRPr="00A14FAB" w:rsidRDefault="00942CBB" w:rsidP="00942CBB">
            <w:pPr>
              <w:spacing w:line="240" w:lineRule="atLeast"/>
              <w:ind w:firstLine="567"/>
              <w:jc w:val="both"/>
              <w:rPr>
                <w:rFonts w:ascii="Times New Roman" w:hAnsi="Times New Roman" w:cs="Times New Roman"/>
                <w:strike/>
                <w:color w:val="FF0000"/>
                <w:sz w:val="24"/>
                <w:szCs w:val="24"/>
              </w:rPr>
            </w:pPr>
            <w:r w:rsidRPr="00A14FAB">
              <w:rPr>
                <w:rFonts w:ascii="Times New Roman" w:hAnsi="Times New Roman" w:cs="Times New Roman"/>
                <w:strike/>
                <w:color w:val="FF0000"/>
                <w:sz w:val="24"/>
                <w:szCs w:val="24"/>
              </w:rPr>
              <w:t>a) Tarafların adı, soyadı veya kanuni unvanı,</w:t>
            </w:r>
          </w:p>
          <w:p w:rsidR="00942CBB" w:rsidRPr="00A14FAB" w:rsidRDefault="00942CBB" w:rsidP="00942CBB">
            <w:pPr>
              <w:spacing w:line="240" w:lineRule="atLeast"/>
              <w:ind w:firstLine="567"/>
              <w:jc w:val="both"/>
              <w:rPr>
                <w:rFonts w:ascii="Times New Roman" w:hAnsi="Times New Roman" w:cs="Times New Roman"/>
                <w:strike/>
                <w:color w:val="FF0000"/>
                <w:sz w:val="24"/>
                <w:szCs w:val="24"/>
              </w:rPr>
            </w:pPr>
            <w:r w:rsidRPr="00A14FAB">
              <w:rPr>
                <w:rFonts w:ascii="Times New Roman" w:hAnsi="Times New Roman" w:cs="Times New Roman"/>
                <w:strike/>
                <w:color w:val="FF0000"/>
                <w:sz w:val="24"/>
                <w:szCs w:val="24"/>
              </w:rPr>
              <w:t xml:space="preserve">b) Tarafların </w:t>
            </w:r>
            <w:proofErr w:type="gramStart"/>
            <w:r w:rsidRPr="00A14FAB">
              <w:rPr>
                <w:rFonts w:ascii="Times New Roman" w:hAnsi="Times New Roman" w:cs="Times New Roman"/>
                <w:strike/>
                <w:color w:val="FF0000"/>
                <w:sz w:val="24"/>
                <w:szCs w:val="24"/>
              </w:rPr>
              <w:t>ikametgah</w:t>
            </w:r>
            <w:proofErr w:type="gramEnd"/>
            <w:r w:rsidRPr="00A14FAB">
              <w:rPr>
                <w:rFonts w:ascii="Times New Roman" w:hAnsi="Times New Roman" w:cs="Times New Roman"/>
                <w:strike/>
                <w:color w:val="FF0000"/>
                <w:sz w:val="24"/>
                <w:szCs w:val="24"/>
              </w:rPr>
              <w:t xml:space="preserve"> veya işyeri adresi,</w:t>
            </w:r>
          </w:p>
          <w:p w:rsidR="00942CBB" w:rsidRPr="00A14FAB" w:rsidRDefault="00942CBB" w:rsidP="00942CBB">
            <w:pPr>
              <w:spacing w:line="240" w:lineRule="atLeast"/>
              <w:ind w:firstLine="567"/>
              <w:jc w:val="both"/>
              <w:rPr>
                <w:rFonts w:ascii="Times New Roman" w:hAnsi="Times New Roman" w:cs="Times New Roman"/>
                <w:strike/>
                <w:color w:val="FF0000"/>
                <w:sz w:val="24"/>
                <w:szCs w:val="24"/>
              </w:rPr>
            </w:pPr>
            <w:r w:rsidRPr="00A14FAB">
              <w:rPr>
                <w:rFonts w:ascii="Times New Roman" w:hAnsi="Times New Roman" w:cs="Times New Roman"/>
                <w:strike/>
                <w:color w:val="FF0000"/>
                <w:sz w:val="24"/>
                <w:szCs w:val="24"/>
              </w:rPr>
              <w:t>c) Tarafların bağlı bulunduğu vergi dairesi ve vergi kimlik numarası,</w:t>
            </w:r>
          </w:p>
          <w:p w:rsidR="00942CBB" w:rsidRPr="00A14FAB" w:rsidRDefault="00942CBB" w:rsidP="00942CBB">
            <w:pPr>
              <w:spacing w:line="240" w:lineRule="atLeast"/>
              <w:ind w:firstLine="567"/>
              <w:jc w:val="both"/>
              <w:rPr>
                <w:rFonts w:ascii="Times New Roman" w:hAnsi="Times New Roman" w:cs="Times New Roman"/>
                <w:strike/>
                <w:color w:val="FF0000"/>
                <w:sz w:val="24"/>
                <w:szCs w:val="24"/>
              </w:rPr>
            </w:pPr>
            <w:r w:rsidRPr="00A14FAB">
              <w:rPr>
                <w:rFonts w:ascii="Times New Roman" w:hAnsi="Times New Roman" w:cs="Times New Roman"/>
                <w:strike/>
                <w:color w:val="FF0000"/>
                <w:sz w:val="24"/>
                <w:szCs w:val="24"/>
              </w:rPr>
              <w:t>d) Sponsorluğun konusu,</w:t>
            </w:r>
          </w:p>
          <w:p w:rsidR="00942CBB" w:rsidRPr="00A14FAB" w:rsidRDefault="00942CBB" w:rsidP="00942CBB">
            <w:pPr>
              <w:spacing w:line="240" w:lineRule="atLeast"/>
              <w:ind w:firstLine="567"/>
              <w:jc w:val="both"/>
              <w:rPr>
                <w:rFonts w:ascii="Times New Roman" w:hAnsi="Times New Roman" w:cs="Times New Roman"/>
                <w:strike/>
                <w:color w:val="FF0000"/>
                <w:sz w:val="24"/>
                <w:szCs w:val="24"/>
              </w:rPr>
            </w:pPr>
            <w:r w:rsidRPr="00A14FAB">
              <w:rPr>
                <w:rFonts w:ascii="Times New Roman" w:hAnsi="Times New Roman" w:cs="Times New Roman"/>
                <w:strike/>
                <w:color w:val="FF0000"/>
                <w:sz w:val="24"/>
                <w:szCs w:val="24"/>
              </w:rPr>
              <w:t xml:space="preserve">e) Nakdi </w:t>
            </w:r>
            <w:proofErr w:type="gramStart"/>
            <w:r w:rsidRPr="00A14FAB">
              <w:rPr>
                <w:rFonts w:ascii="Times New Roman" w:hAnsi="Times New Roman" w:cs="Times New Roman"/>
                <w:strike/>
                <w:color w:val="FF0000"/>
                <w:sz w:val="24"/>
                <w:szCs w:val="24"/>
              </w:rPr>
              <w:t>sponsorlukta</w:t>
            </w:r>
            <w:proofErr w:type="gramEnd"/>
            <w:r w:rsidRPr="00A14FAB">
              <w:rPr>
                <w:rFonts w:ascii="Times New Roman" w:hAnsi="Times New Roman" w:cs="Times New Roman"/>
                <w:strike/>
                <w:color w:val="FF0000"/>
                <w:sz w:val="24"/>
                <w:szCs w:val="24"/>
              </w:rPr>
              <w:t xml:space="preserve"> sözleşme bedeli, ayni sponsorlukta yaklaşık sponsorluk bedeli,</w:t>
            </w:r>
          </w:p>
          <w:p w:rsidR="00942CBB" w:rsidRPr="00A14FAB" w:rsidRDefault="00942CBB" w:rsidP="00942CBB">
            <w:pPr>
              <w:spacing w:line="240" w:lineRule="atLeast"/>
              <w:ind w:firstLine="567"/>
              <w:jc w:val="both"/>
              <w:rPr>
                <w:rFonts w:ascii="Times New Roman" w:hAnsi="Times New Roman" w:cs="Times New Roman"/>
                <w:strike/>
                <w:color w:val="FF0000"/>
                <w:sz w:val="24"/>
                <w:szCs w:val="24"/>
              </w:rPr>
            </w:pPr>
            <w:r w:rsidRPr="00A14FAB">
              <w:rPr>
                <w:rFonts w:ascii="Times New Roman" w:hAnsi="Times New Roman" w:cs="Times New Roman"/>
                <w:strike/>
                <w:color w:val="FF0000"/>
                <w:spacing w:val="-5"/>
                <w:sz w:val="24"/>
                <w:szCs w:val="24"/>
              </w:rPr>
              <w:t>f) Faaliyetin veya tesisin yapım, bakım ve onarım işlerinin başlama, bitiş tarihleri ve yeri,</w:t>
            </w:r>
          </w:p>
          <w:p w:rsidR="00942CBB" w:rsidRPr="00A14FAB" w:rsidRDefault="00942CBB" w:rsidP="00942CBB">
            <w:pPr>
              <w:spacing w:line="240" w:lineRule="atLeast"/>
              <w:ind w:firstLine="567"/>
              <w:jc w:val="both"/>
              <w:rPr>
                <w:rFonts w:ascii="Times New Roman" w:hAnsi="Times New Roman" w:cs="Times New Roman"/>
                <w:strike/>
                <w:color w:val="FF0000"/>
                <w:sz w:val="24"/>
                <w:szCs w:val="24"/>
              </w:rPr>
            </w:pPr>
            <w:r w:rsidRPr="00A14FAB">
              <w:rPr>
                <w:rFonts w:ascii="Times New Roman" w:hAnsi="Times New Roman" w:cs="Times New Roman"/>
                <w:strike/>
                <w:color w:val="FF0000"/>
                <w:sz w:val="24"/>
                <w:szCs w:val="24"/>
              </w:rPr>
              <w:t xml:space="preserve">g) Nakdi </w:t>
            </w:r>
            <w:proofErr w:type="gramStart"/>
            <w:r w:rsidRPr="00A14FAB">
              <w:rPr>
                <w:rFonts w:ascii="Times New Roman" w:hAnsi="Times New Roman" w:cs="Times New Roman"/>
                <w:strike/>
                <w:color w:val="FF0000"/>
                <w:sz w:val="24"/>
                <w:szCs w:val="24"/>
              </w:rPr>
              <w:t>sponsorlukta</w:t>
            </w:r>
            <w:proofErr w:type="gramEnd"/>
            <w:r w:rsidRPr="00A14FAB">
              <w:rPr>
                <w:rFonts w:ascii="Times New Roman" w:hAnsi="Times New Roman" w:cs="Times New Roman"/>
                <w:strike/>
                <w:color w:val="FF0000"/>
                <w:sz w:val="24"/>
                <w:szCs w:val="24"/>
              </w:rPr>
              <w:t xml:space="preserve"> sponsorluğu alanın banka hesap numarası, </w:t>
            </w:r>
          </w:p>
          <w:p w:rsidR="00942CBB" w:rsidRPr="00A14FAB" w:rsidRDefault="00942CBB" w:rsidP="00942CBB">
            <w:pPr>
              <w:spacing w:line="240" w:lineRule="atLeast"/>
              <w:ind w:firstLine="567"/>
              <w:jc w:val="both"/>
              <w:rPr>
                <w:rFonts w:ascii="Times New Roman" w:hAnsi="Times New Roman" w:cs="Times New Roman"/>
                <w:strike/>
                <w:color w:val="FF0000"/>
                <w:sz w:val="24"/>
                <w:szCs w:val="24"/>
              </w:rPr>
            </w:pPr>
            <w:r w:rsidRPr="00A14FAB">
              <w:rPr>
                <w:rFonts w:ascii="Times New Roman" w:hAnsi="Times New Roman" w:cs="Times New Roman"/>
                <w:strike/>
                <w:color w:val="FF0000"/>
                <w:sz w:val="24"/>
                <w:szCs w:val="24"/>
              </w:rPr>
              <w:t>h) Sponsorluğun başlama ve bitiş tarihleri,</w:t>
            </w:r>
          </w:p>
          <w:p w:rsidR="00942CBB" w:rsidRPr="00A14FAB" w:rsidRDefault="00942CBB" w:rsidP="00942CBB">
            <w:pPr>
              <w:spacing w:line="240" w:lineRule="atLeast"/>
              <w:ind w:firstLine="567"/>
              <w:jc w:val="both"/>
              <w:rPr>
                <w:rFonts w:ascii="Times New Roman" w:hAnsi="Times New Roman" w:cs="Times New Roman"/>
                <w:strike/>
                <w:color w:val="FF0000"/>
                <w:sz w:val="24"/>
                <w:szCs w:val="24"/>
              </w:rPr>
            </w:pPr>
            <w:r w:rsidRPr="00A14FAB">
              <w:rPr>
                <w:rFonts w:ascii="Times New Roman" w:hAnsi="Times New Roman" w:cs="Times New Roman"/>
                <w:strike/>
                <w:color w:val="FF0000"/>
                <w:sz w:val="24"/>
                <w:szCs w:val="24"/>
              </w:rPr>
              <w:t>i) Tarafların hakları ve mücbir sebepler dışındaki yükümlülükleri,</w:t>
            </w:r>
          </w:p>
          <w:p w:rsidR="00942CBB" w:rsidRPr="00A14FAB" w:rsidRDefault="00942CBB" w:rsidP="00942CBB">
            <w:pPr>
              <w:spacing w:line="240" w:lineRule="atLeast"/>
              <w:ind w:firstLine="567"/>
              <w:jc w:val="both"/>
              <w:rPr>
                <w:rFonts w:ascii="Times New Roman" w:hAnsi="Times New Roman" w:cs="Times New Roman"/>
                <w:strike/>
                <w:color w:val="FF0000"/>
                <w:sz w:val="24"/>
                <w:szCs w:val="24"/>
              </w:rPr>
            </w:pPr>
            <w:r w:rsidRPr="00A14FAB">
              <w:rPr>
                <w:rFonts w:ascii="Times New Roman" w:hAnsi="Times New Roman" w:cs="Times New Roman"/>
                <w:strike/>
                <w:color w:val="FF0000"/>
                <w:sz w:val="24"/>
                <w:szCs w:val="24"/>
              </w:rPr>
              <w:t xml:space="preserve">j) İhtiyaç duyulabilecek diğer hususlar, </w:t>
            </w:r>
          </w:p>
          <w:p w:rsidR="00942CBB" w:rsidRPr="00A14FAB" w:rsidRDefault="00942CBB" w:rsidP="00942CBB">
            <w:pPr>
              <w:spacing w:line="240" w:lineRule="atLeast"/>
              <w:ind w:firstLine="567"/>
              <w:jc w:val="both"/>
              <w:rPr>
                <w:rFonts w:ascii="Times New Roman" w:hAnsi="Times New Roman" w:cs="Times New Roman"/>
                <w:strike/>
                <w:color w:val="FF0000"/>
                <w:sz w:val="24"/>
                <w:szCs w:val="24"/>
              </w:rPr>
            </w:pPr>
            <w:r w:rsidRPr="00A14FAB">
              <w:rPr>
                <w:rFonts w:ascii="Times New Roman" w:hAnsi="Times New Roman" w:cs="Times New Roman"/>
                <w:strike/>
                <w:color w:val="FF0000"/>
                <w:sz w:val="24"/>
                <w:szCs w:val="24"/>
              </w:rPr>
              <w:t>k) Anlaşmazlıkların nerede ve ne şekilde çözümleneceği,</w:t>
            </w:r>
          </w:p>
          <w:p w:rsidR="00942CBB" w:rsidRPr="00A14FAB" w:rsidRDefault="00942CBB" w:rsidP="00942CBB">
            <w:pPr>
              <w:spacing w:line="240" w:lineRule="atLeast"/>
              <w:ind w:firstLine="567"/>
              <w:jc w:val="both"/>
              <w:rPr>
                <w:rFonts w:ascii="Times New Roman" w:hAnsi="Times New Roman" w:cs="Times New Roman"/>
                <w:strike/>
                <w:color w:val="FF0000"/>
                <w:sz w:val="24"/>
                <w:szCs w:val="24"/>
              </w:rPr>
            </w:pPr>
            <w:r w:rsidRPr="00A14FAB">
              <w:rPr>
                <w:rFonts w:ascii="Times New Roman" w:hAnsi="Times New Roman" w:cs="Times New Roman"/>
                <w:strike/>
                <w:color w:val="FF0000"/>
                <w:sz w:val="24"/>
                <w:szCs w:val="24"/>
              </w:rPr>
              <w:t>l) Sözleşmenin kaç maddeden ibaret olduğu, tarih, imza eden kişilerin adı, soyadı ve unvanı,</w:t>
            </w:r>
          </w:p>
          <w:p w:rsidR="00942CBB" w:rsidRPr="00A14FAB" w:rsidRDefault="00942CBB" w:rsidP="00942CBB">
            <w:pPr>
              <w:spacing w:line="240" w:lineRule="atLeast"/>
              <w:ind w:firstLine="567"/>
              <w:jc w:val="both"/>
              <w:rPr>
                <w:rFonts w:ascii="Times New Roman" w:hAnsi="Times New Roman" w:cs="Times New Roman"/>
                <w:strike/>
                <w:color w:val="FF0000"/>
                <w:sz w:val="24"/>
                <w:szCs w:val="24"/>
              </w:rPr>
            </w:pPr>
            <w:proofErr w:type="gramStart"/>
            <w:r w:rsidRPr="00A14FAB">
              <w:rPr>
                <w:rFonts w:ascii="Times New Roman" w:hAnsi="Times New Roman" w:cs="Times New Roman"/>
                <w:strike/>
                <w:color w:val="FF0000"/>
                <w:sz w:val="24"/>
                <w:szCs w:val="24"/>
              </w:rPr>
              <w:t>belirtilir</w:t>
            </w:r>
            <w:proofErr w:type="gramEnd"/>
            <w:r w:rsidRPr="00A14FAB">
              <w:rPr>
                <w:rFonts w:ascii="Times New Roman" w:hAnsi="Times New Roman" w:cs="Times New Roman"/>
                <w:strike/>
                <w:color w:val="FF0000"/>
                <w:sz w:val="24"/>
                <w:szCs w:val="24"/>
              </w:rPr>
              <w:t>.</w:t>
            </w:r>
          </w:p>
          <w:p w:rsidR="007D3753" w:rsidRDefault="007D3753" w:rsidP="00942CBB">
            <w:pPr>
              <w:spacing w:line="240" w:lineRule="atLeast"/>
              <w:ind w:firstLine="567"/>
              <w:jc w:val="both"/>
              <w:rPr>
                <w:rFonts w:ascii="Times New Roman" w:hAnsi="Times New Roman" w:cs="Times New Roman"/>
                <w:b/>
                <w:bCs/>
                <w:sz w:val="24"/>
                <w:szCs w:val="24"/>
              </w:rPr>
            </w:pP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lastRenderedPageBreak/>
              <w:t>Sponsorlara Verilebilecek Haklar</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 xml:space="preserve">Madde 9- </w:t>
            </w:r>
            <w:r w:rsidRPr="00A14FAB">
              <w:rPr>
                <w:rFonts w:ascii="Times New Roman" w:hAnsi="Times New Roman" w:cs="Times New Roman"/>
                <w:b/>
                <w:bCs/>
                <w:strike/>
                <w:color w:val="FF0000"/>
                <w:sz w:val="24"/>
                <w:szCs w:val="24"/>
              </w:rPr>
              <w:t>(</w:t>
            </w:r>
            <w:proofErr w:type="gramStart"/>
            <w:r w:rsidRPr="00A14FAB">
              <w:rPr>
                <w:rFonts w:ascii="Times New Roman" w:hAnsi="Times New Roman" w:cs="Times New Roman"/>
                <w:b/>
                <w:bCs/>
                <w:strike/>
                <w:color w:val="FF0000"/>
                <w:sz w:val="24"/>
                <w:szCs w:val="24"/>
              </w:rPr>
              <w:t>Değişik:RG</w:t>
            </w:r>
            <w:proofErr w:type="gramEnd"/>
            <w:r w:rsidRPr="00A14FAB">
              <w:rPr>
                <w:rFonts w:ascii="Times New Roman" w:hAnsi="Times New Roman" w:cs="Times New Roman"/>
                <w:b/>
                <w:bCs/>
                <w:strike/>
                <w:color w:val="FF0000"/>
                <w:sz w:val="24"/>
                <w:szCs w:val="24"/>
              </w:rPr>
              <w:t>-22/12/2005-26031)</w:t>
            </w:r>
          </w:p>
          <w:p w:rsidR="00942CBB"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sz w:val="24"/>
                <w:szCs w:val="24"/>
              </w:rPr>
              <w:t xml:space="preserve">Sponsorlara, </w:t>
            </w:r>
            <w:r w:rsidRPr="001E2C4D">
              <w:rPr>
                <w:rFonts w:ascii="Times New Roman" w:hAnsi="Times New Roman" w:cs="Times New Roman"/>
                <w:strike/>
                <w:color w:val="FF0000"/>
                <w:sz w:val="24"/>
                <w:szCs w:val="24"/>
              </w:rPr>
              <w:t xml:space="preserve">ulusal ve uluslararası federasyonların reklam ve </w:t>
            </w:r>
            <w:proofErr w:type="gramStart"/>
            <w:r w:rsidRPr="001E2C4D">
              <w:rPr>
                <w:rFonts w:ascii="Times New Roman" w:hAnsi="Times New Roman" w:cs="Times New Roman"/>
                <w:strike/>
                <w:color w:val="FF0000"/>
                <w:sz w:val="24"/>
                <w:szCs w:val="24"/>
              </w:rPr>
              <w:t>sponsorlukla</w:t>
            </w:r>
            <w:proofErr w:type="gramEnd"/>
            <w:r w:rsidRPr="001E2C4D">
              <w:rPr>
                <w:rFonts w:ascii="Times New Roman" w:hAnsi="Times New Roman" w:cs="Times New Roman"/>
                <w:strike/>
                <w:color w:val="FF0000"/>
                <w:sz w:val="24"/>
                <w:szCs w:val="24"/>
              </w:rPr>
              <w:t xml:space="preserve"> ilgili hükümlerine aykırı olmamak ve</w:t>
            </w:r>
            <w:r w:rsidRPr="001E2C4D">
              <w:rPr>
                <w:rFonts w:ascii="Times New Roman" w:hAnsi="Times New Roman" w:cs="Times New Roman"/>
                <w:color w:val="FF0000"/>
                <w:sz w:val="24"/>
                <w:szCs w:val="24"/>
              </w:rPr>
              <w:t xml:space="preserve"> </w:t>
            </w:r>
            <w:r w:rsidRPr="00F15DB6">
              <w:rPr>
                <w:rFonts w:ascii="Times New Roman" w:hAnsi="Times New Roman" w:cs="Times New Roman"/>
                <w:sz w:val="24"/>
                <w:szCs w:val="24"/>
              </w:rPr>
              <w:t>il müdürlüklerince pazarla</w:t>
            </w:r>
            <w:r w:rsidRPr="00635F50">
              <w:rPr>
                <w:rFonts w:ascii="Times New Roman" w:hAnsi="Times New Roman" w:cs="Times New Roman"/>
                <w:strike/>
                <w:color w:val="FF0000"/>
                <w:sz w:val="24"/>
                <w:szCs w:val="24"/>
              </w:rPr>
              <w:t>nan</w:t>
            </w:r>
            <w:r w:rsidRPr="00F15DB6">
              <w:rPr>
                <w:rFonts w:ascii="Times New Roman" w:hAnsi="Times New Roman" w:cs="Times New Roman"/>
                <w:sz w:val="24"/>
                <w:szCs w:val="24"/>
              </w:rPr>
              <w:t xml:space="preserve"> reklam hakları saklı kalmak şartı ile </w:t>
            </w:r>
            <w:r w:rsidRPr="00635F50">
              <w:rPr>
                <w:rFonts w:ascii="Times New Roman" w:hAnsi="Times New Roman" w:cs="Times New Roman"/>
                <w:strike/>
                <w:color w:val="FF0000"/>
                <w:sz w:val="24"/>
                <w:szCs w:val="24"/>
              </w:rPr>
              <w:t>faaliyet</w:t>
            </w:r>
            <w:r w:rsidRPr="00F15DB6">
              <w:rPr>
                <w:rFonts w:ascii="Times New Roman" w:hAnsi="Times New Roman" w:cs="Times New Roman"/>
                <w:sz w:val="24"/>
                <w:szCs w:val="24"/>
              </w:rPr>
              <w:t xml:space="preserve"> ve tesisle ilgili </w:t>
            </w:r>
            <w:r w:rsidRPr="00635F50">
              <w:rPr>
                <w:rFonts w:ascii="Times New Roman" w:hAnsi="Times New Roman" w:cs="Times New Roman"/>
                <w:strike/>
                <w:color w:val="FF0000"/>
                <w:sz w:val="24"/>
                <w:szCs w:val="24"/>
              </w:rPr>
              <w:t>her türlü</w:t>
            </w:r>
            <w:r w:rsidRPr="00635F50">
              <w:rPr>
                <w:rFonts w:ascii="Times New Roman" w:hAnsi="Times New Roman" w:cs="Times New Roman"/>
                <w:color w:val="FF0000"/>
                <w:sz w:val="24"/>
                <w:szCs w:val="24"/>
              </w:rPr>
              <w:t xml:space="preserve"> </w:t>
            </w:r>
            <w:r w:rsidRPr="00F15DB6">
              <w:rPr>
                <w:rFonts w:ascii="Times New Roman" w:hAnsi="Times New Roman" w:cs="Times New Roman"/>
                <w:sz w:val="24"/>
                <w:szCs w:val="24"/>
              </w:rPr>
              <w:t xml:space="preserve">isim, reklam, tanıtım </w:t>
            </w:r>
            <w:r w:rsidRPr="00635F50">
              <w:rPr>
                <w:rFonts w:ascii="Times New Roman" w:hAnsi="Times New Roman" w:cs="Times New Roman"/>
                <w:strike/>
                <w:color w:val="FF0000"/>
                <w:sz w:val="24"/>
                <w:szCs w:val="24"/>
              </w:rPr>
              <w:t>ve gerektiğinde</w:t>
            </w:r>
            <w:r w:rsidRPr="00635F50">
              <w:rPr>
                <w:rFonts w:ascii="Times New Roman" w:hAnsi="Times New Roman" w:cs="Times New Roman"/>
                <w:color w:val="FF0000"/>
                <w:sz w:val="24"/>
                <w:szCs w:val="24"/>
              </w:rPr>
              <w:t xml:space="preserve"> </w:t>
            </w:r>
            <w:r w:rsidRPr="00F15DB6">
              <w:rPr>
                <w:rFonts w:ascii="Times New Roman" w:hAnsi="Times New Roman" w:cs="Times New Roman"/>
                <w:sz w:val="24"/>
                <w:szCs w:val="24"/>
              </w:rPr>
              <w:t xml:space="preserve">yayın hakları ayrı ayrı </w:t>
            </w:r>
            <w:bookmarkStart w:id="0" w:name="_GoBack"/>
            <w:r w:rsidRPr="009C7B69">
              <w:rPr>
                <w:rFonts w:ascii="Times New Roman" w:hAnsi="Times New Roman" w:cs="Times New Roman"/>
                <w:strike/>
                <w:color w:val="FF0000"/>
                <w:sz w:val="24"/>
                <w:szCs w:val="24"/>
              </w:rPr>
              <w:t>veya</w:t>
            </w:r>
            <w:bookmarkEnd w:id="0"/>
            <w:r w:rsidRPr="00F15DB6">
              <w:rPr>
                <w:rFonts w:ascii="Times New Roman" w:hAnsi="Times New Roman" w:cs="Times New Roman"/>
                <w:sz w:val="24"/>
                <w:szCs w:val="24"/>
              </w:rPr>
              <w:t xml:space="preserve"> </w:t>
            </w:r>
            <w:r w:rsidRPr="00635F50">
              <w:rPr>
                <w:rFonts w:ascii="Times New Roman" w:hAnsi="Times New Roman" w:cs="Times New Roman"/>
                <w:strike/>
                <w:color w:val="FF0000"/>
                <w:sz w:val="24"/>
                <w:szCs w:val="24"/>
              </w:rPr>
              <w:t>bir paket halinde</w:t>
            </w:r>
            <w:r w:rsidRPr="00F15DB6">
              <w:rPr>
                <w:rFonts w:ascii="Times New Roman" w:hAnsi="Times New Roman" w:cs="Times New Roman"/>
                <w:sz w:val="24"/>
                <w:szCs w:val="24"/>
              </w:rPr>
              <w:t xml:space="preserve"> verilebilir.</w:t>
            </w:r>
          </w:p>
          <w:p w:rsidR="00635F50" w:rsidRDefault="00635F50" w:rsidP="00942CBB">
            <w:pPr>
              <w:spacing w:line="240" w:lineRule="atLeast"/>
              <w:ind w:firstLine="567"/>
              <w:jc w:val="both"/>
              <w:rPr>
                <w:rFonts w:ascii="Times New Roman" w:hAnsi="Times New Roman" w:cs="Times New Roman"/>
                <w:sz w:val="24"/>
                <w:szCs w:val="24"/>
              </w:rPr>
            </w:pPr>
          </w:p>
          <w:p w:rsidR="00635F50" w:rsidRPr="00F15DB6" w:rsidRDefault="00635F50" w:rsidP="00942CBB">
            <w:pPr>
              <w:spacing w:line="240" w:lineRule="atLeast"/>
              <w:ind w:firstLine="567"/>
              <w:jc w:val="both"/>
              <w:rPr>
                <w:rFonts w:ascii="Times New Roman" w:hAnsi="Times New Roman" w:cs="Times New Roman"/>
                <w:sz w:val="24"/>
                <w:szCs w:val="24"/>
              </w:rPr>
            </w:pPr>
          </w:p>
          <w:p w:rsidR="00942CBB" w:rsidRPr="00A14FAB" w:rsidRDefault="00942CBB" w:rsidP="00942CBB">
            <w:pPr>
              <w:spacing w:line="240" w:lineRule="atLeast"/>
              <w:ind w:firstLine="567"/>
              <w:jc w:val="both"/>
              <w:rPr>
                <w:rFonts w:ascii="Times New Roman" w:hAnsi="Times New Roman" w:cs="Times New Roman"/>
                <w:strike/>
                <w:color w:val="FF0000"/>
                <w:sz w:val="24"/>
                <w:szCs w:val="24"/>
              </w:rPr>
            </w:pPr>
            <w:r w:rsidRPr="00A14FAB">
              <w:rPr>
                <w:rFonts w:ascii="Times New Roman" w:hAnsi="Times New Roman" w:cs="Times New Roman"/>
                <w:b/>
                <w:bCs/>
                <w:strike/>
                <w:color w:val="FF0000"/>
                <w:sz w:val="24"/>
                <w:szCs w:val="24"/>
              </w:rPr>
              <w:t>Ayniyat İşlemleri</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Madde 10</w:t>
            </w:r>
            <w:r w:rsidRPr="00F15DB6">
              <w:rPr>
                <w:rFonts w:ascii="Times New Roman" w:hAnsi="Times New Roman" w:cs="Times New Roman"/>
                <w:sz w:val="24"/>
                <w:szCs w:val="24"/>
              </w:rPr>
              <w:t xml:space="preserve">- Sponsorlarca verilen demirbaş malzemelerin (ödül olarak verilenler hariç) ayniyat işlemlerinde, </w:t>
            </w:r>
            <w:proofErr w:type="gramStart"/>
            <w:r w:rsidRPr="00F15DB6">
              <w:rPr>
                <w:rFonts w:ascii="Times New Roman" w:hAnsi="Times New Roman" w:cs="Times New Roman"/>
                <w:sz w:val="24"/>
                <w:szCs w:val="24"/>
              </w:rPr>
              <w:t>sponsorluğu</w:t>
            </w:r>
            <w:proofErr w:type="gramEnd"/>
            <w:r w:rsidRPr="00F15DB6">
              <w:rPr>
                <w:rFonts w:ascii="Times New Roman" w:hAnsi="Times New Roman" w:cs="Times New Roman"/>
                <w:sz w:val="24"/>
                <w:szCs w:val="24"/>
              </w:rPr>
              <w:t xml:space="preserve"> alanın tabi olduğu mevzuat hükümleri uygulanır.</w:t>
            </w:r>
            <w:r w:rsidRPr="00F15DB6">
              <w:rPr>
                <w:rFonts w:ascii="Times New Roman" w:hAnsi="Times New Roman" w:cs="Times New Roman"/>
                <w:b/>
                <w:bCs/>
                <w:sz w:val="24"/>
                <w:szCs w:val="24"/>
              </w:rPr>
              <w:t xml:space="preserve"> </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Sponsorların Koordinasyonu</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 xml:space="preserve">Madde 11- </w:t>
            </w:r>
            <w:r w:rsidRPr="00F15DB6">
              <w:rPr>
                <w:rFonts w:ascii="Times New Roman" w:hAnsi="Times New Roman" w:cs="Times New Roman"/>
                <w:sz w:val="24"/>
                <w:szCs w:val="24"/>
              </w:rPr>
              <w:t xml:space="preserve">Organizasyon veya tesislerle ilgili olarak birden fazla </w:t>
            </w:r>
            <w:proofErr w:type="gramStart"/>
            <w:r w:rsidRPr="00F15DB6">
              <w:rPr>
                <w:rFonts w:ascii="Times New Roman" w:hAnsi="Times New Roman" w:cs="Times New Roman"/>
                <w:sz w:val="24"/>
                <w:szCs w:val="24"/>
              </w:rPr>
              <w:t>sponsorla</w:t>
            </w:r>
            <w:proofErr w:type="gramEnd"/>
            <w:r w:rsidRPr="00F15DB6">
              <w:rPr>
                <w:rFonts w:ascii="Times New Roman" w:hAnsi="Times New Roman" w:cs="Times New Roman"/>
                <w:sz w:val="24"/>
                <w:szCs w:val="24"/>
              </w:rPr>
              <w:t xml:space="preserve"> sözleşme yapılabilir. Bu durumda </w:t>
            </w:r>
            <w:proofErr w:type="gramStart"/>
            <w:r w:rsidRPr="00F15DB6">
              <w:rPr>
                <w:rFonts w:ascii="Times New Roman" w:hAnsi="Times New Roman" w:cs="Times New Roman"/>
                <w:sz w:val="24"/>
                <w:szCs w:val="24"/>
              </w:rPr>
              <w:t>sponsorluk</w:t>
            </w:r>
            <w:proofErr w:type="gramEnd"/>
            <w:r w:rsidRPr="00F15DB6">
              <w:rPr>
                <w:rFonts w:ascii="Times New Roman" w:hAnsi="Times New Roman" w:cs="Times New Roman"/>
                <w:sz w:val="24"/>
                <w:szCs w:val="24"/>
              </w:rPr>
              <w:t xml:space="preserve"> alan, sponsorlar arasında koordinasyon ve uyumu sağlayıcı gerekli tüm tedbirleri alır.</w:t>
            </w:r>
            <w:r w:rsidRPr="00F15DB6">
              <w:rPr>
                <w:rFonts w:ascii="Times New Roman" w:hAnsi="Times New Roman" w:cs="Times New Roman"/>
                <w:b/>
                <w:bCs/>
                <w:sz w:val="24"/>
                <w:szCs w:val="24"/>
              </w:rPr>
              <w:t xml:space="preserve"> </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Harcama belgelerinin tanzimi</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 xml:space="preserve">Madde 12- </w:t>
            </w:r>
            <w:r w:rsidRPr="00635F50">
              <w:rPr>
                <w:rFonts w:ascii="Times New Roman" w:hAnsi="Times New Roman" w:cs="Times New Roman"/>
                <w:b/>
                <w:bCs/>
                <w:strike/>
                <w:color w:val="FF0000"/>
                <w:sz w:val="24"/>
                <w:szCs w:val="24"/>
              </w:rPr>
              <w:t xml:space="preserve">(Başlığı ile birlikte </w:t>
            </w:r>
            <w:proofErr w:type="gramStart"/>
            <w:r w:rsidRPr="00635F50">
              <w:rPr>
                <w:rFonts w:ascii="Times New Roman" w:hAnsi="Times New Roman" w:cs="Times New Roman"/>
                <w:b/>
                <w:bCs/>
                <w:strike/>
                <w:color w:val="FF0000"/>
                <w:sz w:val="24"/>
                <w:szCs w:val="24"/>
              </w:rPr>
              <w:t>değişik:RG</w:t>
            </w:r>
            <w:proofErr w:type="gramEnd"/>
            <w:r w:rsidRPr="00635F50">
              <w:rPr>
                <w:rFonts w:ascii="Times New Roman" w:hAnsi="Times New Roman" w:cs="Times New Roman"/>
                <w:b/>
                <w:bCs/>
                <w:strike/>
                <w:color w:val="FF0000"/>
                <w:sz w:val="24"/>
                <w:szCs w:val="24"/>
              </w:rPr>
              <w:t>-22/12/2005-26031)</w:t>
            </w:r>
          </w:p>
          <w:p w:rsidR="00942CBB" w:rsidRPr="00635F50" w:rsidRDefault="00942CBB" w:rsidP="00942CBB">
            <w:pPr>
              <w:spacing w:line="240" w:lineRule="atLeast"/>
              <w:ind w:firstLine="567"/>
              <w:jc w:val="both"/>
              <w:rPr>
                <w:rFonts w:ascii="Times New Roman" w:hAnsi="Times New Roman" w:cs="Times New Roman"/>
                <w:strike/>
                <w:color w:val="FF0000"/>
                <w:sz w:val="24"/>
                <w:szCs w:val="24"/>
              </w:rPr>
            </w:pPr>
            <w:r w:rsidRPr="00F15DB6">
              <w:rPr>
                <w:rFonts w:ascii="Times New Roman" w:hAnsi="Times New Roman" w:cs="Times New Roman"/>
                <w:sz w:val="24"/>
                <w:szCs w:val="24"/>
              </w:rPr>
              <w:t xml:space="preserve">Sponsorluk, ayni veya nakdi olarak yapılabilir. Ayni sponsorlukta harcamalar </w:t>
            </w:r>
            <w:proofErr w:type="gramStart"/>
            <w:r w:rsidRPr="00F15DB6">
              <w:rPr>
                <w:rFonts w:ascii="Times New Roman" w:hAnsi="Times New Roman" w:cs="Times New Roman"/>
                <w:sz w:val="24"/>
                <w:szCs w:val="24"/>
              </w:rPr>
              <w:t>sponsor</w:t>
            </w:r>
            <w:proofErr w:type="gramEnd"/>
            <w:r w:rsidRPr="00F15DB6">
              <w:rPr>
                <w:rFonts w:ascii="Times New Roman" w:hAnsi="Times New Roman" w:cs="Times New Roman"/>
                <w:sz w:val="24"/>
                <w:szCs w:val="24"/>
              </w:rPr>
              <w:t xml:space="preserve"> tarafından bizzat yapılarak harcama belgeleri sponsor adına tanzim edilir. Sponsorluğun nakdi yapılması halinde ise, </w:t>
            </w:r>
            <w:proofErr w:type="gramStart"/>
            <w:r w:rsidRPr="00F15DB6">
              <w:rPr>
                <w:rFonts w:ascii="Times New Roman" w:hAnsi="Times New Roman" w:cs="Times New Roman"/>
                <w:sz w:val="24"/>
                <w:szCs w:val="24"/>
              </w:rPr>
              <w:t>sponsorluk</w:t>
            </w:r>
            <w:proofErr w:type="gramEnd"/>
            <w:r w:rsidRPr="00F15DB6">
              <w:rPr>
                <w:rFonts w:ascii="Times New Roman" w:hAnsi="Times New Roman" w:cs="Times New Roman"/>
                <w:sz w:val="24"/>
                <w:szCs w:val="24"/>
              </w:rPr>
              <w:t xml:space="preserve"> bedeli sponsorluk alanın banka hesabına yatırılır. </w:t>
            </w:r>
            <w:r w:rsidRPr="00635F50">
              <w:rPr>
                <w:rFonts w:ascii="Times New Roman" w:hAnsi="Times New Roman" w:cs="Times New Roman"/>
                <w:strike/>
                <w:color w:val="FF0000"/>
                <w:sz w:val="24"/>
                <w:szCs w:val="24"/>
              </w:rPr>
              <w:t xml:space="preserve">Sponsorluğu alan kişi, kurum veya kuruluş tarafından gelir kaydedilen bu bedel, ferdi sporcular hariç, </w:t>
            </w:r>
            <w:proofErr w:type="gramStart"/>
            <w:r w:rsidRPr="00635F50">
              <w:rPr>
                <w:rFonts w:ascii="Times New Roman" w:hAnsi="Times New Roman" w:cs="Times New Roman"/>
                <w:strike/>
                <w:color w:val="FF0000"/>
                <w:sz w:val="24"/>
                <w:szCs w:val="24"/>
              </w:rPr>
              <w:t>sponsorluğu</w:t>
            </w:r>
            <w:proofErr w:type="gramEnd"/>
            <w:r w:rsidRPr="00635F50">
              <w:rPr>
                <w:rFonts w:ascii="Times New Roman" w:hAnsi="Times New Roman" w:cs="Times New Roman"/>
                <w:strike/>
                <w:color w:val="FF0000"/>
                <w:sz w:val="24"/>
                <w:szCs w:val="24"/>
              </w:rPr>
              <w:t xml:space="preserve"> alanın tabi olduğu mevzuat hükümlerine göre harcanır ve belgeleri muhafaza edilir.</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Sponsorluk alınmasında uyulacak hususlar</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 xml:space="preserve">Madde 13- </w:t>
            </w:r>
            <w:r w:rsidRPr="004225C4">
              <w:rPr>
                <w:rFonts w:ascii="Times New Roman" w:hAnsi="Times New Roman" w:cs="Times New Roman"/>
                <w:b/>
                <w:bCs/>
                <w:strike/>
                <w:color w:val="FF0000"/>
                <w:sz w:val="24"/>
                <w:szCs w:val="24"/>
              </w:rPr>
              <w:t xml:space="preserve">(Başlığı ile birlikte </w:t>
            </w:r>
            <w:proofErr w:type="gramStart"/>
            <w:r w:rsidRPr="004225C4">
              <w:rPr>
                <w:rFonts w:ascii="Times New Roman" w:hAnsi="Times New Roman" w:cs="Times New Roman"/>
                <w:b/>
                <w:bCs/>
                <w:strike/>
                <w:color w:val="FF0000"/>
                <w:sz w:val="24"/>
                <w:szCs w:val="24"/>
              </w:rPr>
              <w:t>değişik:RG</w:t>
            </w:r>
            <w:proofErr w:type="gramEnd"/>
            <w:r w:rsidRPr="004225C4">
              <w:rPr>
                <w:rFonts w:ascii="Times New Roman" w:hAnsi="Times New Roman" w:cs="Times New Roman"/>
                <w:b/>
                <w:bCs/>
                <w:strike/>
                <w:color w:val="FF0000"/>
                <w:sz w:val="24"/>
                <w:szCs w:val="24"/>
              </w:rPr>
              <w:t>-22/12/2005-26031)</w:t>
            </w:r>
          </w:p>
          <w:p w:rsidR="00942CBB" w:rsidRPr="00635F50" w:rsidRDefault="00942CBB" w:rsidP="00942CBB">
            <w:pPr>
              <w:spacing w:line="240" w:lineRule="atLeast"/>
              <w:ind w:firstLine="567"/>
              <w:jc w:val="both"/>
              <w:rPr>
                <w:rFonts w:ascii="Times New Roman" w:hAnsi="Times New Roman" w:cs="Times New Roman"/>
                <w:strike/>
                <w:color w:val="FF0000"/>
                <w:sz w:val="24"/>
                <w:szCs w:val="24"/>
              </w:rPr>
            </w:pPr>
            <w:r w:rsidRPr="00635F50">
              <w:rPr>
                <w:rFonts w:ascii="Times New Roman" w:hAnsi="Times New Roman" w:cs="Times New Roman"/>
                <w:strike/>
                <w:color w:val="FF0000"/>
                <w:sz w:val="24"/>
                <w:szCs w:val="24"/>
              </w:rPr>
              <w:t xml:space="preserve">Ferdi veya takım sporcuları ile gençlik ve spor kulüpleri ulusal veya uluslararası gençlik ve spor faaliyetlerinde </w:t>
            </w:r>
            <w:proofErr w:type="gramStart"/>
            <w:r w:rsidRPr="00635F50">
              <w:rPr>
                <w:rFonts w:ascii="Times New Roman" w:hAnsi="Times New Roman" w:cs="Times New Roman"/>
                <w:strike/>
                <w:color w:val="FF0000"/>
                <w:sz w:val="24"/>
                <w:szCs w:val="24"/>
              </w:rPr>
              <w:t>sponsorluktan</w:t>
            </w:r>
            <w:proofErr w:type="gramEnd"/>
            <w:r w:rsidRPr="00635F50">
              <w:rPr>
                <w:rFonts w:ascii="Times New Roman" w:hAnsi="Times New Roman" w:cs="Times New Roman"/>
                <w:strike/>
                <w:color w:val="FF0000"/>
                <w:sz w:val="24"/>
                <w:szCs w:val="24"/>
              </w:rPr>
              <w:t xml:space="preserve"> yararlanabilir ve reklam alabilirler.</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sz w:val="24"/>
                <w:szCs w:val="24"/>
              </w:rPr>
              <w:t>Sponsorluk ve reklam alınmasında bu Yönetmelikte belirtilen hükümlerin yanında ulusal ve uluslararası federasyonların kuralları geçerlidir.</w:t>
            </w:r>
          </w:p>
          <w:p w:rsidR="00942CBB" w:rsidRPr="00635F50" w:rsidRDefault="00942CBB" w:rsidP="00942CBB">
            <w:pPr>
              <w:spacing w:line="240" w:lineRule="atLeast"/>
              <w:ind w:firstLine="567"/>
              <w:jc w:val="both"/>
              <w:rPr>
                <w:rFonts w:ascii="Times New Roman" w:hAnsi="Times New Roman" w:cs="Times New Roman"/>
                <w:strike/>
                <w:color w:val="FF0000"/>
                <w:sz w:val="24"/>
                <w:szCs w:val="24"/>
              </w:rPr>
            </w:pPr>
            <w:r w:rsidRPr="00635F50">
              <w:rPr>
                <w:rFonts w:ascii="Times New Roman" w:hAnsi="Times New Roman" w:cs="Times New Roman"/>
                <w:strike/>
                <w:color w:val="FF0000"/>
                <w:sz w:val="24"/>
                <w:szCs w:val="24"/>
              </w:rPr>
              <w:t>Reklamlar, ilgili spor dalının bağlı olduğu uluslararası federasyonlar ve Genel Müdürlük tarafından izin verilen şekil ve ölçülere uygun olmak zorundadır.</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sz w:val="24"/>
                <w:szCs w:val="24"/>
              </w:rPr>
              <w:lastRenderedPageBreak/>
              <w:t xml:space="preserve">Sponsorluk iş ve işlemleri ile reklamlarda kamu düzenini bozucu, siyasi, etnik, dil, din, ırk, mezhep ve cinsiyet ayrımı yapan, genel ahlak ve adaba aykırı, zararlı ve kötü alışkanlıkları özendirici, kanunlarla yasaklanmış yazı, </w:t>
            </w:r>
            <w:proofErr w:type="gramStart"/>
            <w:r w:rsidRPr="00F15DB6">
              <w:rPr>
                <w:rFonts w:ascii="Times New Roman" w:hAnsi="Times New Roman" w:cs="Times New Roman"/>
                <w:sz w:val="24"/>
                <w:szCs w:val="24"/>
              </w:rPr>
              <w:t>logo</w:t>
            </w:r>
            <w:proofErr w:type="gramEnd"/>
            <w:r w:rsidRPr="00F15DB6">
              <w:rPr>
                <w:rFonts w:ascii="Times New Roman" w:hAnsi="Times New Roman" w:cs="Times New Roman"/>
                <w:sz w:val="24"/>
                <w:szCs w:val="24"/>
              </w:rPr>
              <w:t>, amblem ve benzeri işaretler kullanılamaz.</w:t>
            </w:r>
          </w:p>
          <w:p w:rsidR="00942CBB" w:rsidRPr="00635F50" w:rsidRDefault="00942CBB" w:rsidP="00942CBB">
            <w:pPr>
              <w:spacing w:line="240" w:lineRule="atLeast"/>
              <w:ind w:firstLine="567"/>
              <w:jc w:val="both"/>
              <w:rPr>
                <w:rFonts w:ascii="Times New Roman" w:hAnsi="Times New Roman" w:cs="Times New Roman"/>
                <w:strike/>
                <w:color w:val="FF0000"/>
                <w:sz w:val="24"/>
                <w:szCs w:val="24"/>
              </w:rPr>
            </w:pPr>
            <w:r w:rsidRPr="00635F50">
              <w:rPr>
                <w:rFonts w:ascii="Times New Roman" w:hAnsi="Times New Roman" w:cs="Times New Roman"/>
                <w:strike/>
                <w:color w:val="FF0000"/>
                <w:spacing w:val="5"/>
                <w:sz w:val="24"/>
                <w:szCs w:val="24"/>
              </w:rPr>
              <w:t xml:space="preserve">Vergi veya sosyal güvenlik kuruluşlarına borcu nedeniyle takibata uğrayan gerçek </w:t>
            </w:r>
            <w:r w:rsidRPr="00635F50">
              <w:rPr>
                <w:rFonts w:ascii="Times New Roman" w:hAnsi="Times New Roman" w:cs="Times New Roman"/>
                <w:strike/>
                <w:color w:val="FF0000"/>
                <w:sz w:val="24"/>
                <w:szCs w:val="24"/>
              </w:rPr>
              <w:t xml:space="preserve">veya tüzel kişiler </w:t>
            </w:r>
            <w:proofErr w:type="gramStart"/>
            <w:r w:rsidRPr="00635F50">
              <w:rPr>
                <w:rFonts w:ascii="Times New Roman" w:hAnsi="Times New Roman" w:cs="Times New Roman"/>
                <w:strike/>
                <w:color w:val="FF0000"/>
                <w:sz w:val="24"/>
                <w:szCs w:val="24"/>
              </w:rPr>
              <w:t>sponsorluk</w:t>
            </w:r>
            <w:proofErr w:type="gramEnd"/>
            <w:r w:rsidRPr="00635F50">
              <w:rPr>
                <w:rFonts w:ascii="Times New Roman" w:hAnsi="Times New Roman" w:cs="Times New Roman"/>
                <w:strike/>
                <w:color w:val="FF0000"/>
                <w:sz w:val="24"/>
                <w:szCs w:val="24"/>
              </w:rPr>
              <w:t xml:space="preserve"> yapamazlar.</w:t>
            </w:r>
          </w:p>
          <w:p w:rsidR="00942CBB" w:rsidRDefault="00942CBB" w:rsidP="00942CBB">
            <w:pPr>
              <w:spacing w:line="240" w:lineRule="atLeast"/>
              <w:ind w:firstLine="567"/>
              <w:jc w:val="center"/>
              <w:rPr>
                <w:rFonts w:ascii="Times New Roman" w:hAnsi="Times New Roman" w:cs="Times New Roman"/>
                <w:b/>
                <w:bCs/>
                <w:sz w:val="24"/>
                <w:szCs w:val="24"/>
              </w:rPr>
            </w:pPr>
          </w:p>
          <w:p w:rsidR="00635F50" w:rsidRPr="00F15DB6" w:rsidRDefault="00635F50" w:rsidP="00942CBB">
            <w:pPr>
              <w:spacing w:line="240" w:lineRule="atLeast"/>
              <w:ind w:firstLine="567"/>
              <w:jc w:val="center"/>
              <w:rPr>
                <w:rFonts w:ascii="Times New Roman" w:hAnsi="Times New Roman" w:cs="Times New Roman"/>
                <w:b/>
                <w:bCs/>
                <w:sz w:val="24"/>
                <w:szCs w:val="24"/>
              </w:rPr>
            </w:pPr>
          </w:p>
          <w:p w:rsidR="00942CBB" w:rsidRPr="00F15DB6" w:rsidRDefault="00942CBB" w:rsidP="00942CBB">
            <w:pPr>
              <w:spacing w:line="240" w:lineRule="atLeast"/>
              <w:ind w:firstLine="567"/>
              <w:jc w:val="center"/>
              <w:rPr>
                <w:rFonts w:ascii="Times New Roman" w:hAnsi="Times New Roman" w:cs="Times New Roman"/>
                <w:sz w:val="24"/>
                <w:szCs w:val="24"/>
              </w:rPr>
            </w:pPr>
            <w:r w:rsidRPr="00F15DB6">
              <w:rPr>
                <w:rFonts w:ascii="Times New Roman" w:hAnsi="Times New Roman" w:cs="Times New Roman"/>
                <w:b/>
                <w:bCs/>
                <w:sz w:val="24"/>
                <w:szCs w:val="24"/>
              </w:rPr>
              <w:t>ÜÇÜNCÜ BÖLÜM</w:t>
            </w:r>
          </w:p>
          <w:p w:rsidR="00942CBB" w:rsidRPr="00F15DB6" w:rsidRDefault="00942CBB" w:rsidP="00942CBB">
            <w:pPr>
              <w:spacing w:line="240" w:lineRule="atLeast"/>
              <w:ind w:firstLine="567"/>
              <w:jc w:val="center"/>
              <w:rPr>
                <w:rFonts w:ascii="Times New Roman" w:hAnsi="Times New Roman" w:cs="Times New Roman"/>
                <w:sz w:val="24"/>
                <w:szCs w:val="24"/>
              </w:rPr>
            </w:pPr>
            <w:r w:rsidRPr="00F15DB6">
              <w:rPr>
                <w:rFonts w:ascii="Times New Roman" w:hAnsi="Times New Roman" w:cs="Times New Roman"/>
                <w:b/>
                <w:bCs/>
                <w:sz w:val="24"/>
                <w:szCs w:val="24"/>
              </w:rPr>
              <w:t>Son Hükümler</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Sorumluluk</w:t>
            </w:r>
          </w:p>
          <w:p w:rsidR="00942CBB" w:rsidRPr="00635F50" w:rsidRDefault="00942CBB" w:rsidP="00942CBB">
            <w:pPr>
              <w:spacing w:line="240" w:lineRule="atLeast"/>
              <w:ind w:firstLine="567"/>
              <w:jc w:val="both"/>
              <w:rPr>
                <w:rFonts w:ascii="Times New Roman" w:hAnsi="Times New Roman" w:cs="Times New Roman"/>
                <w:strike/>
                <w:color w:val="FF0000"/>
                <w:sz w:val="24"/>
                <w:szCs w:val="24"/>
              </w:rPr>
            </w:pPr>
            <w:r w:rsidRPr="00635F50">
              <w:rPr>
                <w:rFonts w:ascii="Times New Roman" w:hAnsi="Times New Roman" w:cs="Times New Roman"/>
                <w:b/>
                <w:bCs/>
                <w:strike/>
                <w:color w:val="FF0000"/>
                <w:sz w:val="24"/>
                <w:szCs w:val="24"/>
              </w:rPr>
              <w:t>Ek Madde 1- (</w:t>
            </w:r>
            <w:proofErr w:type="gramStart"/>
            <w:r w:rsidRPr="00635F50">
              <w:rPr>
                <w:rFonts w:ascii="Times New Roman" w:hAnsi="Times New Roman" w:cs="Times New Roman"/>
                <w:b/>
                <w:bCs/>
                <w:strike/>
                <w:color w:val="FF0000"/>
                <w:sz w:val="24"/>
                <w:szCs w:val="24"/>
              </w:rPr>
              <w:t>Ek:RG</w:t>
            </w:r>
            <w:proofErr w:type="gramEnd"/>
            <w:r w:rsidRPr="00635F50">
              <w:rPr>
                <w:rFonts w:ascii="Times New Roman" w:hAnsi="Times New Roman" w:cs="Times New Roman"/>
                <w:b/>
                <w:bCs/>
                <w:strike/>
                <w:color w:val="FF0000"/>
                <w:sz w:val="24"/>
                <w:szCs w:val="24"/>
              </w:rPr>
              <w:t>-22/12/2005-26031)</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sz w:val="24"/>
                <w:szCs w:val="24"/>
              </w:rPr>
              <w:t xml:space="preserve">Sponsorluk konusu iş ve işlemlerin bu Yönetmelik hükümlerine ve  mevcut mevzuata uygun şekilde gerçekleştirilmesinden sponsorluk alan ve </w:t>
            </w:r>
            <w:proofErr w:type="gramStart"/>
            <w:r w:rsidRPr="00F15DB6">
              <w:rPr>
                <w:rFonts w:ascii="Times New Roman" w:hAnsi="Times New Roman" w:cs="Times New Roman"/>
                <w:sz w:val="24"/>
                <w:szCs w:val="24"/>
              </w:rPr>
              <w:t>sponsor</w:t>
            </w:r>
            <w:proofErr w:type="gramEnd"/>
            <w:r w:rsidRPr="00F15DB6">
              <w:rPr>
                <w:rFonts w:ascii="Times New Roman" w:hAnsi="Times New Roman" w:cs="Times New Roman"/>
                <w:sz w:val="24"/>
                <w:szCs w:val="24"/>
              </w:rPr>
              <w:t xml:space="preserve"> müşterek ve müteselsil sorumludur.</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Denetim</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 xml:space="preserve">Ek Madde 2- </w:t>
            </w:r>
            <w:r w:rsidRPr="00635F50">
              <w:rPr>
                <w:rFonts w:ascii="Times New Roman" w:hAnsi="Times New Roman" w:cs="Times New Roman"/>
                <w:b/>
                <w:bCs/>
                <w:strike/>
                <w:color w:val="FF0000"/>
                <w:sz w:val="24"/>
                <w:szCs w:val="24"/>
              </w:rPr>
              <w:t>(</w:t>
            </w:r>
            <w:proofErr w:type="gramStart"/>
            <w:r w:rsidRPr="00635F50">
              <w:rPr>
                <w:rFonts w:ascii="Times New Roman" w:hAnsi="Times New Roman" w:cs="Times New Roman"/>
                <w:b/>
                <w:bCs/>
                <w:strike/>
                <w:color w:val="FF0000"/>
                <w:sz w:val="24"/>
                <w:szCs w:val="24"/>
              </w:rPr>
              <w:t>Ek:RG</w:t>
            </w:r>
            <w:proofErr w:type="gramEnd"/>
            <w:r w:rsidRPr="00635F50">
              <w:rPr>
                <w:rFonts w:ascii="Times New Roman" w:hAnsi="Times New Roman" w:cs="Times New Roman"/>
                <w:b/>
                <w:bCs/>
                <w:strike/>
                <w:color w:val="FF0000"/>
                <w:sz w:val="24"/>
                <w:szCs w:val="24"/>
              </w:rPr>
              <w:t>-22/12/2005-26031)</w:t>
            </w:r>
          </w:p>
          <w:p w:rsidR="00942CBB" w:rsidRPr="00F15DB6" w:rsidRDefault="00942CBB" w:rsidP="00942CBB">
            <w:pPr>
              <w:spacing w:line="240" w:lineRule="atLeast"/>
              <w:ind w:firstLine="567"/>
              <w:jc w:val="both"/>
              <w:rPr>
                <w:rFonts w:ascii="Times New Roman" w:hAnsi="Times New Roman" w:cs="Times New Roman"/>
                <w:sz w:val="24"/>
                <w:szCs w:val="24"/>
              </w:rPr>
            </w:pPr>
            <w:r w:rsidRPr="00635F50">
              <w:rPr>
                <w:rFonts w:ascii="Times New Roman" w:hAnsi="Times New Roman" w:cs="Times New Roman"/>
                <w:strike/>
                <w:color w:val="FF0000"/>
                <w:sz w:val="24"/>
                <w:szCs w:val="24"/>
              </w:rPr>
              <w:t>Genel Müdürlük gerekli gördüğü takdirde,</w:t>
            </w:r>
            <w:r w:rsidRPr="00F15DB6">
              <w:rPr>
                <w:rFonts w:ascii="Times New Roman" w:hAnsi="Times New Roman" w:cs="Times New Roman"/>
                <w:sz w:val="24"/>
                <w:szCs w:val="24"/>
              </w:rPr>
              <w:t xml:space="preserve"> </w:t>
            </w:r>
            <w:proofErr w:type="gramStart"/>
            <w:r w:rsidRPr="00F15DB6">
              <w:rPr>
                <w:rFonts w:ascii="Times New Roman" w:hAnsi="Times New Roman" w:cs="Times New Roman"/>
                <w:sz w:val="24"/>
                <w:szCs w:val="24"/>
              </w:rPr>
              <w:t>sponsorluk</w:t>
            </w:r>
            <w:proofErr w:type="gramEnd"/>
            <w:r w:rsidRPr="00F15DB6">
              <w:rPr>
                <w:rFonts w:ascii="Times New Roman" w:hAnsi="Times New Roman" w:cs="Times New Roman"/>
                <w:sz w:val="24"/>
                <w:szCs w:val="24"/>
              </w:rPr>
              <w:t xml:space="preserve"> kapsamında yapılan her türlü iş ve işlemleri denetlemeye yetkilidir.</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Yürürlükten Kaldırılan Mevzuat</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Madde 14-</w:t>
            </w:r>
            <w:r w:rsidRPr="00F15DB6">
              <w:rPr>
                <w:rFonts w:ascii="Times New Roman" w:hAnsi="Times New Roman" w:cs="Times New Roman"/>
                <w:sz w:val="24"/>
                <w:szCs w:val="24"/>
              </w:rPr>
              <w:t xml:space="preserve"> </w:t>
            </w:r>
            <w:r w:rsidRPr="00635F50">
              <w:rPr>
                <w:rFonts w:ascii="Times New Roman" w:hAnsi="Times New Roman" w:cs="Times New Roman"/>
                <w:strike/>
                <w:color w:val="FF0000"/>
                <w:sz w:val="24"/>
                <w:szCs w:val="24"/>
              </w:rPr>
              <w:t xml:space="preserve">13.9.2001 </w:t>
            </w:r>
            <w:r w:rsidRPr="00F15DB6">
              <w:rPr>
                <w:rFonts w:ascii="Times New Roman" w:hAnsi="Times New Roman" w:cs="Times New Roman"/>
                <w:sz w:val="24"/>
                <w:szCs w:val="24"/>
              </w:rPr>
              <w:t xml:space="preserve">tarihli ve </w:t>
            </w:r>
            <w:r w:rsidRPr="00635F50">
              <w:rPr>
                <w:rFonts w:ascii="Times New Roman" w:hAnsi="Times New Roman" w:cs="Times New Roman"/>
                <w:strike/>
                <w:color w:val="FF0000"/>
                <w:sz w:val="24"/>
                <w:szCs w:val="24"/>
              </w:rPr>
              <w:t>24522</w:t>
            </w:r>
            <w:r w:rsidRPr="00F15DB6">
              <w:rPr>
                <w:rFonts w:ascii="Times New Roman" w:hAnsi="Times New Roman" w:cs="Times New Roman"/>
                <w:sz w:val="24"/>
                <w:szCs w:val="24"/>
              </w:rPr>
              <w:t xml:space="preserve"> sayılı Resmi Gazetede yayımlanan Gençlik ve Spor Genel Müdürlüğü Sponsorluk Yönetmeliği yürürlükten kaldırılmıştır.</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Yürürlük</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 xml:space="preserve">Madde 15- </w:t>
            </w:r>
            <w:r w:rsidRPr="00635F50">
              <w:rPr>
                <w:rFonts w:ascii="Times New Roman" w:hAnsi="Times New Roman" w:cs="Times New Roman"/>
                <w:strike/>
                <w:color w:val="FF0000"/>
                <w:sz w:val="24"/>
                <w:szCs w:val="24"/>
              </w:rPr>
              <w:t xml:space="preserve">Maliye Bakanlığı ve </w:t>
            </w:r>
            <w:proofErr w:type="spellStart"/>
            <w:r w:rsidRPr="00635F50">
              <w:rPr>
                <w:rFonts w:ascii="Times New Roman" w:hAnsi="Times New Roman" w:cs="Times New Roman"/>
                <w:strike/>
                <w:color w:val="FF0000"/>
                <w:sz w:val="24"/>
                <w:szCs w:val="24"/>
              </w:rPr>
              <w:t>Sayıştayın</w:t>
            </w:r>
            <w:proofErr w:type="spellEnd"/>
            <w:r w:rsidRPr="00635F50">
              <w:rPr>
                <w:rFonts w:ascii="Times New Roman" w:hAnsi="Times New Roman" w:cs="Times New Roman"/>
                <w:strike/>
                <w:color w:val="FF0000"/>
                <w:sz w:val="24"/>
                <w:szCs w:val="24"/>
              </w:rPr>
              <w:t xml:space="preserve"> görüşü alınarak hazırlanan</w:t>
            </w:r>
            <w:r w:rsidRPr="00635F50">
              <w:rPr>
                <w:rFonts w:ascii="Times New Roman" w:hAnsi="Times New Roman" w:cs="Times New Roman"/>
                <w:color w:val="FF0000"/>
                <w:sz w:val="24"/>
                <w:szCs w:val="24"/>
              </w:rPr>
              <w:t xml:space="preserve"> </w:t>
            </w:r>
            <w:r w:rsidRPr="00F15DB6">
              <w:rPr>
                <w:rFonts w:ascii="Times New Roman" w:hAnsi="Times New Roman" w:cs="Times New Roman"/>
                <w:sz w:val="24"/>
                <w:szCs w:val="24"/>
              </w:rPr>
              <w:t>bu Yönetmelik yayımı tarihinde yürürlüğe girer.</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Yürütme</w:t>
            </w:r>
          </w:p>
          <w:p w:rsidR="00942CBB" w:rsidRPr="00F15DB6" w:rsidRDefault="00942CBB" w:rsidP="00942CBB">
            <w:pPr>
              <w:spacing w:line="240" w:lineRule="atLeast"/>
              <w:ind w:firstLine="567"/>
              <w:jc w:val="both"/>
              <w:rPr>
                <w:rFonts w:ascii="Times New Roman" w:hAnsi="Times New Roman" w:cs="Times New Roman"/>
                <w:sz w:val="24"/>
                <w:szCs w:val="24"/>
              </w:rPr>
            </w:pPr>
            <w:r w:rsidRPr="00F15DB6">
              <w:rPr>
                <w:rFonts w:ascii="Times New Roman" w:hAnsi="Times New Roman" w:cs="Times New Roman"/>
                <w:b/>
                <w:bCs/>
                <w:sz w:val="24"/>
                <w:szCs w:val="24"/>
              </w:rPr>
              <w:t xml:space="preserve">Madde 16- </w:t>
            </w:r>
            <w:r w:rsidRPr="00F15DB6">
              <w:rPr>
                <w:rFonts w:ascii="Times New Roman" w:hAnsi="Times New Roman" w:cs="Times New Roman"/>
                <w:sz w:val="24"/>
                <w:szCs w:val="24"/>
              </w:rPr>
              <w:t xml:space="preserve">Bu Yönetmelik hükümlerini </w:t>
            </w:r>
            <w:r w:rsidRPr="00635F50">
              <w:rPr>
                <w:rFonts w:ascii="Times New Roman" w:hAnsi="Times New Roman" w:cs="Times New Roman"/>
                <w:strike/>
                <w:color w:val="FF0000"/>
                <w:sz w:val="24"/>
                <w:szCs w:val="24"/>
              </w:rPr>
              <w:t>Gençlik ve Spor Genel Müdürü</w:t>
            </w:r>
            <w:r w:rsidRPr="00635F50">
              <w:rPr>
                <w:rFonts w:ascii="Times New Roman" w:hAnsi="Times New Roman" w:cs="Times New Roman"/>
                <w:color w:val="FF0000"/>
                <w:sz w:val="24"/>
                <w:szCs w:val="24"/>
              </w:rPr>
              <w:t xml:space="preserve"> </w:t>
            </w:r>
            <w:r w:rsidRPr="00F15DB6">
              <w:rPr>
                <w:rFonts w:ascii="Times New Roman" w:hAnsi="Times New Roman" w:cs="Times New Roman"/>
                <w:sz w:val="24"/>
                <w:szCs w:val="24"/>
              </w:rPr>
              <w:t>yürütür.</w:t>
            </w:r>
          </w:p>
          <w:p w:rsidR="001D0732" w:rsidRPr="00F15DB6" w:rsidRDefault="001D0732" w:rsidP="00942543">
            <w:pPr>
              <w:jc w:val="both"/>
              <w:rPr>
                <w:rFonts w:ascii="Times New Roman" w:hAnsi="Times New Roman" w:cs="Times New Roman"/>
                <w:sz w:val="24"/>
                <w:szCs w:val="24"/>
              </w:rPr>
            </w:pPr>
          </w:p>
        </w:tc>
        <w:tc>
          <w:tcPr>
            <w:tcW w:w="7371" w:type="dxa"/>
          </w:tcPr>
          <w:p w:rsidR="00A63FF5" w:rsidRDefault="00A63FF5" w:rsidP="00A63FF5">
            <w:pPr>
              <w:rPr>
                <w:rFonts w:ascii="Times New Roman" w:eastAsia="Times New Roman" w:hAnsi="Times New Roman" w:cs="Times New Roman"/>
                <w:b/>
                <w:color w:val="FF0000"/>
                <w:sz w:val="24"/>
                <w:szCs w:val="24"/>
                <w:u w:val="single"/>
                <w:lang w:eastAsia="tr-TR"/>
              </w:rPr>
            </w:pPr>
            <w:r w:rsidRPr="003466B1">
              <w:rPr>
                <w:rFonts w:ascii="Times New Roman" w:eastAsia="Times New Roman" w:hAnsi="Times New Roman" w:cs="Times New Roman"/>
                <w:b/>
                <w:color w:val="FF0000"/>
                <w:sz w:val="24"/>
                <w:szCs w:val="24"/>
                <w:u w:val="single"/>
                <w:lang w:eastAsia="tr-TR"/>
              </w:rPr>
              <w:lastRenderedPageBreak/>
              <w:t>Gençlik ve Spor Bakanlığından:</w:t>
            </w:r>
          </w:p>
          <w:p w:rsidR="00624618" w:rsidRPr="003466B1" w:rsidRDefault="00624618" w:rsidP="00A63FF5">
            <w:pPr>
              <w:rPr>
                <w:rFonts w:ascii="Times New Roman" w:eastAsia="Times New Roman" w:hAnsi="Times New Roman" w:cs="Times New Roman"/>
                <w:b/>
                <w:color w:val="FF0000"/>
                <w:sz w:val="24"/>
                <w:szCs w:val="24"/>
                <w:u w:val="single"/>
                <w:lang w:eastAsia="tr-TR"/>
              </w:rPr>
            </w:pPr>
          </w:p>
          <w:p w:rsidR="00A63FF5" w:rsidRPr="003466B1" w:rsidRDefault="00A63FF5" w:rsidP="00A63FF5">
            <w:pPr>
              <w:jc w:val="center"/>
              <w:rPr>
                <w:rFonts w:ascii="Times New Roman" w:eastAsia="Times New Roman" w:hAnsi="Times New Roman" w:cs="Times New Roman"/>
                <w:b/>
                <w:sz w:val="24"/>
                <w:szCs w:val="24"/>
                <w:lang w:eastAsia="tr-TR"/>
              </w:rPr>
            </w:pPr>
            <w:r w:rsidRPr="003466B1">
              <w:rPr>
                <w:rFonts w:ascii="Times New Roman" w:eastAsia="Times New Roman" w:hAnsi="Times New Roman" w:cs="Times New Roman"/>
                <w:b/>
                <w:sz w:val="24"/>
                <w:szCs w:val="24"/>
                <w:lang w:eastAsia="tr-TR"/>
              </w:rPr>
              <w:t>SPONSORLUK</w:t>
            </w:r>
            <w:r>
              <w:rPr>
                <w:rFonts w:ascii="Times New Roman" w:eastAsia="Times New Roman" w:hAnsi="Times New Roman" w:cs="Times New Roman"/>
                <w:b/>
                <w:sz w:val="24"/>
                <w:szCs w:val="24"/>
                <w:lang w:eastAsia="tr-TR"/>
              </w:rPr>
              <w:t xml:space="preserve"> </w:t>
            </w:r>
            <w:r w:rsidRPr="003466B1">
              <w:rPr>
                <w:rFonts w:ascii="Times New Roman" w:eastAsia="Times New Roman" w:hAnsi="Times New Roman" w:cs="Times New Roman"/>
                <w:b/>
                <w:sz w:val="24"/>
                <w:szCs w:val="24"/>
                <w:lang w:eastAsia="tr-TR"/>
              </w:rPr>
              <w:t>YÖNETMELİĞİ</w:t>
            </w:r>
          </w:p>
          <w:p w:rsidR="00A63FF5" w:rsidRDefault="00A63FF5" w:rsidP="00A63FF5">
            <w:pPr>
              <w:pStyle w:val="AralkYok"/>
              <w:jc w:val="center"/>
              <w:rPr>
                <w:rFonts w:ascii="Times New Roman" w:hAnsi="Times New Roman"/>
                <w:b/>
                <w:sz w:val="24"/>
                <w:szCs w:val="24"/>
                <w:lang w:eastAsia="tr-TR"/>
              </w:rPr>
            </w:pPr>
          </w:p>
          <w:p w:rsidR="00A63FF5" w:rsidRPr="00DC71DA" w:rsidRDefault="00A63FF5" w:rsidP="00A63FF5">
            <w:pPr>
              <w:pStyle w:val="AralkYok"/>
              <w:jc w:val="center"/>
              <w:rPr>
                <w:rFonts w:ascii="Times New Roman" w:hAnsi="Times New Roman"/>
                <w:b/>
                <w:sz w:val="24"/>
                <w:szCs w:val="24"/>
                <w:lang w:eastAsia="tr-TR"/>
              </w:rPr>
            </w:pPr>
            <w:r w:rsidRPr="00DC71DA">
              <w:rPr>
                <w:rFonts w:ascii="Times New Roman" w:hAnsi="Times New Roman"/>
                <w:b/>
                <w:sz w:val="24"/>
                <w:szCs w:val="24"/>
                <w:lang w:eastAsia="tr-TR"/>
              </w:rPr>
              <w:t>BİRİNCİ BÖLÜM</w:t>
            </w:r>
          </w:p>
          <w:p w:rsidR="00A63FF5" w:rsidRPr="00D133F9" w:rsidRDefault="00A63FF5" w:rsidP="00A63FF5">
            <w:pPr>
              <w:pStyle w:val="AralkYok"/>
              <w:jc w:val="center"/>
              <w:rPr>
                <w:rFonts w:ascii="Times New Roman" w:hAnsi="Times New Roman"/>
                <w:b/>
                <w:color w:val="FF0000"/>
                <w:sz w:val="24"/>
                <w:szCs w:val="24"/>
                <w:lang w:eastAsia="tr-TR"/>
              </w:rPr>
            </w:pPr>
            <w:r w:rsidRPr="00D133F9">
              <w:rPr>
                <w:rFonts w:ascii="Times New Roman" w:hAnsi="Times New Roman"/>
                <w:b/>
                <w:color w:val="FF0000"/>
                <w:sz w:val="24"/>
                <w:szCs w:val="24"/>
                <w:lang w:eastAsia="tr-TR"/>
              </w:rPr>
              <w:t>Başlangıç Hükümleri</w:t>
            </w:r>
          </w:p>
          <w:p w:rsidR="00A63FF5" w:rsidRPr="00DC71DA" w:rsidRDefault="00A63FF5" w:rsidP="00A63FF5">
            <w:pPr>
              <w:pStyle w:val="AralkYok"/>
              <w:spacing w:line="276" w:lineRule="auto"/>
              <w:ind w:firstLine="708"/>
              <w:jc w:val="both"/>
              <w:rPr>
                <w:rFonts w:ascii="Times New Roman" w:hAnsi="Times New Roman"/>
                <w:b/>
                <w:sz w:val="24"/>
                <w:szCs w:val="24"/>
                <w:lang w:eastAsia="tr-TR"/>
              </w:rPr>
            </w:pPr>
            <w:r w:rsidRPr="00DC71DA">
              <w:rPr>
                <w:rFonts w:ascii="Times New Roman" w:hAnsi="Times New Roman"/>
                <w:b/>
                <w:sz w:val="24"/>
                <w:szCs w:val="24"/>
                <w:lang w:eastAsia="tr-TR"/>
              </w:rPr>
              <w:t>Amaç</w:t>
            </w:r>
          </w:p>
          <w:p w:rsidR="00A63FF5" w:rsidRDefault="00A63FF5" w:rsidP="00A63FF5">
            <w:pPr>
              <w:pStyle w:val="AralkYok"/>
              <w:spacing w:line="276" w:lineRule="auto"/>
              <w:ind w:firstLine="708"/>
              <w:jc w:val="both"/>
              <w:rPr>
                <w:rFonts w:ascii="Times New Roman" w:hAnsi="Times New Roman"/>
                <w:sz w:val="24"/>
                <w:szCs w:val="24"/>
                <w:lang w:eastAsia="tr-TR"/>
              </w:rPr>
            </w:pPr>
            <w:r w:rsidRPr="00DC71DA">
              <w:rPr>
                <w:rFonts w:ascii="Times New Roman" w:hAnsi="Times New Roman"/>
                <w:b/>
                <w:sz w:val="24"/>
                <w:szCs w:val="24"/>
                <w:lang w:eastAsia="tr-TR"/>
              </w:rPr>
              <w:t>MADDE 1</w:t>
            </w:r>
            <w:r w:rsidRPr="00DC71DA">
              <w:rPr>
                <w:rFonts w:ascii="Times New Roman" w:hAnsi="Times New Roman"/>
                <w:sz w:val="24"/>
                <w:szCs w:val="24"/>
                <w:lang w:eastAsia="tr-TR"/>
              </w:rPr>
              <w:t xml:space="preserve"> - (1) Bu Yönetmeliğin amacı, gerçek ve/</w:t>
            </w:r>
            <w:r w:rsidRPr="00906FA4">
              <w:rPr>
                <w:rFonts w:ascii="Times New Roman" w:hAnsi="Times New Roman"/>
                <w:color w:val="FF0000"/>
                <w:sz w:val="24"/>
                <w:szCs w:val="24"/>
                <w:lang w:eastAsia="tr-TR"/>
              </w:rPr>
              <w:t>veya</w:t>
            </w:r>
            <w:r w:rsidRPr="00DC71DA">
              <w:rPr>
                <w:rFonts w:ascii="Times New Roman" w:hAnsi="Times New Roman"/>
                <w:sz w:val="24"/>
                <w:szCs w:val="24"/>
                <w:lang w:eastAsia="tr-TR"/>
              </w:rPr>
              <w:t xml:space="preserve"> tüzel kişilerin; </w:t>
            </w:r>
            <w:r w:rsidRPr="00906FA4">
              <w:rPr>
                <w:rFonts w:ascii="Times New Roman" w:hAnsi="Times New Roman"/>
                <w:color w:val="FF0000"/>
                <w:sz w:val="24"/>
                <w:szCs w:val="24"/>
                <w:lang w:eastAsia="tr-TR"/>
              </w:rPr>
              <w:t xml:space="preserve">Bakanlık merkez ve taşra teşkilatlarına, </w:t>
            </w:r>
            <w:r w:rsidRPr="00906FA4">
              <w:rPr>
                <w:rFonts w:ascii="Times New Roman" w:hAnsi="Times New Roman"/>
                <w:color w:val="FF0000"/>
                <w:sz w:val="24"/>
                <w:szCs w:val="24"/>
              </w:rPr>
              <w:t>üst kuruluşlara</w:t>
            </w:r>
            <w:r w:rsidRPr="00DC71DA">
              <w:rPr>
                <w:rFonts w:ascii="Times New Roman" w:hAnsi="Times New Roman"/>
                <w:sz w:val="24"/>
                <w:szCs w:val="24"/>
              </w:rPr>
              <w:t xml:space="preserve">, </w:t>
            </w:r>
            <w:r w:rsidRPr="00DC71DA">
              <w:rPr>
                <w:rFonts w:ascii="Times New Roman" w:hAnsi="Times New Roman"/>
                <w:sz w:val="24"/>
                <w:szCs w:val="24"/>
                <w:lang w:eastAsia="tr-TR"/>
              </w:rPr>
              <w:t xml:space="preserve">spor federasyonlarına, spor kulüplerine, </w:t>
            </w:r>
            <w:r w:rsidRPr="00906FA4">
              <w:rPr>
                <w:rFonts w:ascii="Times New Roman" w:hAnsi="Times New Roman"/>
                <w:color w:val="FF0000"/>
                <w:sz w:val="24"/>
                <w:szCs w:val="24"/>
              </w:rPr>
              <w:t>spor anonim şirketlerine</w:t>
            </w:r>
            <w:r w:rsidRPr="00DC71DA">
              <w:rPr>
                <w:rFonts w:ascii="Times New Roman" w:hAnsi="Times New Roman"/>
                <w:sz w:val="24"/>
                <w:szCs w:val="24"/>
              </w:rPr>
              <w:t xml:space="preserve">, </w:t>
            </w:r>
            <w:r w:rsidRPr="00DC71DA">
              <w:rPr>
                <w:rFonts w:ascii="Times New Roman" w:hAnsi="Times New Roman"/>
                <w:sz w:val="24"/>
                <w:szCs w:val="24"/>
                <w:lang w:eastAsia="tr-TR"/>
              </w:rPr>
              <w:t xml:space="preserve">sporculara, </w:t>
            </w:r>
            <w:r w:rsidRPr="00DC71DA">
              <w:rPr>
                <w:rFonts w:ascii="Times New Roman" w:hAnsi="Times New Roman"/>
                <w:sz w:val="24"/>
                <w:szCs w:val="24"/>
              </w:rPr>
              <w:t>gençlik ve</w:t>
            </w:r>
            <w:r w:rsidRPr="00906FA4">
              <w:rPr>
                <w:rFonts w:ascii="Times New Roman" w:hAnsi="Times New Roman"/>
                <w:color w:val="FF0000"/>
                <w:sz w:val="24"/>
                <w:szCs w:val="24"/>
              </w:rPr>
              <w:t xml:space="preserve">/veya </w:t>
            </w:r>
            <w:r w:rsidRPr="00DC71DA">
              <w:rPr>
                <w:rFonts w:ascii="Times New Roman" w:hAnsi="Times New Roman"/>
                <w:sz w:val="24"/>
                <w:szCs w:val="24"/>
              </w:rPr>
              <w:t>spor tesislerine ve</w:t>
            </w:r>
            <w:r w:rsidRPr="00DC71DA">
              <w:rPr>
                <w:rFonts w:ascii="Times New Roman" w:hAnsi="Times New Roman"/>
                <w:sz w:val="24"/>
                <w:szCs w:val="24"/>
                <w:lang w:eastAsia="tr-TR"/>
              </w:rPr>
              <w:t xml:space="preserve"> gençlik ve/veya </w:t>
            </w:r>
            <w:r w:rsidRPr="00942543">
              <w:rPr>
                <w:rFonts w:ascii="Times New Roman" w:hAnsi="Times New Roman"/>
                <w:color w:val="FF0000"/>
                <w:sz w:val="24"/>
                <w:szCs w:val="24"/>
                <w:lang w:eastAsia="tr-TR"/>
              </w:rPr>
              <w:t xml:space="preserve">spor organizasyonlarına </w:t>
            </w:r>
            <w:proofErr w:type="gramStart"/>
            <w:r w:rsidRPr="00DC71DA">
              <w:rPr>
                <w:rFonts w:ascii="Times New Roman" w:hAnsi="Times New Roman"/>
                <w:sz w:val="24"/>
                <w:szCs w:val="24"/>
              </w:rPr>
              <w:t>sponsor</w:t>
            </w:r>
            <w:proofErr w:type="gramEnd"/>
            <w:r w:rsidRPr="00DC71DA">
              <w:rPr>
                <w:rFonts w:ascii="Times New Roman" w:hAnsi="Times New Roman"/>
                <w:sz w:val="24"/>
                <w:szCs w:val="24"/>
              </w:rPr>
              <w:t xml:space="preserve"> olmaları ve reklam vermeleri</w:t>
            </w:r>
            <w:r w:rsidRPr="00DC71DA">
              <w:rPr>
                <w:rFonts w:ascii="Times New Roman" w:hAnsi="Times New Roman"/>
                <w:sz w:val="24"/>
                <w:szCs w:val="24"/>
                <w:lang w:eastAsia="tr-TR"/>
              </w:rPr>
              <w:t xml:space="preserve"> ile ilgili usul ve esasları düzenlemektir.</w:t>
            </w:r>
          </w:p>
          <w:p w:rsidR="00A63FF5" w:rsidRDefault="00A63FF5" w:rsidP="00A63FF5">
            <w:pPr>
              <w:pStyle w:val="AralkYok"/>
              <w:spacing w:line="276" w:lineRule="auto"/>
              <w:ind w:firstLine="708"/>
              <w:jc w:val="both"/>
              <w:rPr>
                <w:rFonts w:ascii="Times New Roman" w:eastAsia="Times New Roman" w:hAnsi="Times New Roman"/>
                <w:b/>
                <w:color w:val="000000" w:themeColor="text1"/>
                <w:sz w:val="24"/>
                <w:szCs w:val="24"/>
                <w:lang w:eastAsia="tr-TR"/>
              </w:rPr>
            </w:pPr>
            <w:r w:rsidRPr="00016D78">
              <w:rPr>
                <w:rFonts w:ascii="Times New Roman" w:eastAsia="Times New Roman" w:hAnsi="Times New Roman"/>
                <w:b/>
                <w:color w:val="000000" w:themeColor="text1"/>
                <w:sz w:val="24"/>
                <w:szCs w:val="24"/>
                <w:lang w:eastAsia="tr-TR"/>
              </w:rPr>
              <w:t>Kapsam</w:t>
            </w:r>
          </w:p>
          <w:p w:rsidR="00A63FF5" w:rsidRDefault="00A63FF5" w:rsidP="00A63FF5">
            <w:pPr>
              <w:pStyle w:val="AralkYok"/>
              <w:spacing w:line="276" w:lineRule="auto"/>
              <w:ind w:firstLine="708"/>
              <w:jc w:val="both"/>
              <w:rPr>
                <w:rFonts w:ascii="Times New Roman" w:eastAsia="Times New Roman" w:hAnsi="Times New Roman"/>
                <w:color w:val="000000" w:themeColor="text1"/>
                <w:sz w:val="24"/>
                <w:szCs w:val="24"/>
                <w:lang w:eastAsia="tr-TR"/>
              </w:rPr>
            </w:pPr>
            <w:r w:rsidRPr="00016D78">
              <w:rPr>
                <w:rFonts w:ascii="Times New Roman" w:eastAsia="Times New Roman" w:hAnsi="Times New Roman"/>
                <w:b/>
                <w:color w:val="000000" w:themeColor="text1"/>
                <w:sz w:val="24"/>
                <w:szCs w:val="24"/>
                <w:lang w:eastAsia="tr-TR"/>
              </w:rPr>
              <w:t>MADDE 2 -</w:t>
            </w:r>
            <w:r w:rsidRPr="00016D78">
              <w:rPr>
                <w:rFonts w:ascii="Times New Roman" w:eastAsia="Times New Roman" w:hAnsi="Times New Roman"/>
                <w:color w:val="000000" w:themeColor="text1"/>
                <w:sz w:val="24"/>
                <w:szCs w:val="24"/>
                <w:lang w:eastAsia="tr-TR"/>
              </w:rPr>
              <w:t xml:space="preserve"> (1) </w:t>
            </w:r>
            <w:r w:rsidRPr="004C58CD">
              <w:rPr>
                <w:rFonts w:ascii="Times New Roman" w:hAnsi="Times New Roman"/>
                <w:color w:val="000000" w:themeColor="text1"/>
                <w:sz w:val="24"/>
                <w:szCs w:val="24"/>
              </w:rPr>
              <w:t xml:space="preserve">Bu Yönetmelik, </w:t>
            </w:r>
            <w:proofErr w:type="gramStart"/>
            <w:r w:rsidRPr="004C58CD">
              <w:rPr>
                <w:rFonts w:ascii="Times New Roman" w:hAnsi="Times New Roman"/>
                <w:color w:val="000000" w:themeColor="text1"/>
                <w:sz w:val="24"/>
                <w:szCs w:val="24"/>
              </w:rPr>
              <w:t>sponsorluk</w:t>
            </w:r>
            <w:proofErr w:type="gramEnd"/>
            <w:r w:rsidRPr="004C58CD">
              <w:rPr>
                <w:rFonts w:ascii="Times New Roman" w:hAnsi="Times New Roman"/>
                <w:color w:val="000000" w:themeColor="text1"/>
                <w:sz w:val="24"/>
                <w:szCs w:val="24"/>
              </w:rPr>
              <w:t xml:space="preserve"> yapacak veya reklam verecek gerçek ve</w:t>
            </w:r>
            <w:r w:rsidRPr="00906FA4">
              <w:rPr>
                <w:rFonts w:ascii="Times New Roman" w:hAnsi="Times New Roman"/>
                <w:color w:val="FF0000"/>
                <w:sz w:val="24"/>
                <w:szCs w:val="24"/>
              </w:rPr>
              <w:t xml:space="preserve">/veya </w:t>
            </w:r>
            <w:r w:rsidRPr="004C58CD">
              <w:rPr>
                <w:rFonts w:ascii="Times New Roman" w:hAnsi="Times New Roman"/>
                <w:color w:val="000000" w:themeColor="text1"/>
                <w:sz w:val="24"/>
                <w:szCs w:val="24"/>
              </w:rPr>
              <w:t xml:space="preserve">tüzel kişiler ile sponsorluk </w:t>
            </w:r>
            <w:r w:rsidRPr="003766E4">
              <w:rPr>
                <w:rFonts w:ascii="Times New Roman" w:hAnsi="Times New Roman"/>
                <w:color w:val="FF0000"/>
                <w:sz w:val="24"/>
                <w:szCs w:val="24"/>
              </w:rPr>
              <w:t>veya</w:t>
            </w:r>
            <w:r w:rsidRPr="004C58CD">
              <w:rPr>
                <w:rFonts w:ascii="Times New Roman" w:hAnsi="Times New Roman"/>
                <w:color w:val="000000" w:themeColor="text1"/>
                <w:sz w:val="24"/>
                <w:szCs w:val="24"/>
              </w:rPr>
              <w:t xml:space="preserve"> reklamlardan </w:t>
            </w:r>
            <w:r w:rsidRPr="003766E4">
              <w:rPr>
                <w:rFonts w:ascii="Times New Roman" w:hAnsi="Times New Roman"/>
                <w:color w:val="FF0000"/>
                <w:sz w:val="24"/>
                <w:szCs w:val="24"/>
              </w:rPr>
              <w:t>faydalanacak</w:t>
            </w:r>
            <w:r w:rsidRPr="004C58CD">
              <w:rPr>
                <w:rFonts w:ascii="Times New Roman" w:hAnsi="Times New Roman"/>
                <w:color w:val="000000" w:themeColor="text1"/>
                <w:sz w:val="24"/>
                <w:szCs w:val="24"/>
              </w:rPr>
              <w:t xml:space="preserve"> </w:t>
            </w:r>
            <w:r w:rsidRPr="00906FA4">
              <w:rPr>
                <w:rFonts w:ascii="Times New Roman" w:eastAsia="Times New Roman" w:hAnsi="Times New Roman"/>
                <w:color w:val="FF0000"/>
                <w:sz w:val="24"/>
                <w:szCs w:val="24"/>
                <w:lang w:eastAsia="tr-TR"/>
              </w:rPr>
              <w:t>Bakanlık merkez ve taşra teşkilatları</w:t>
            </w:r>
            <w:r w:rsidRPr="004C58CD">
              <w:rPr>
                <w:rFonts w:ascii="Times New Roman" w:eastAsia="Times New Roman" w:hAnsi="Times New Roman"/>
                <w:color w:val="000000" w:themeColor="text1"/>
                <w:sz w:val="24"/>
                <w:szCs w:val="24"/>
                <w:lang w:eastAsia="tr-TR"/>
              </w:rPr>
              <w:t xml:space="preserve">, Türkiye Milli Olimpiyat Komitesi, </w:t>
            </w:r>
            <w:r w:rsidRPr="00906FA4">
              <w:rPr>
                <w:rFonts w:ascii="Times New Roman" w:eastAsia="Times New Roman" w:hAnsi="Times New Roman"/>
                <w:color w:val="FF0000"/>
                <w:sz w:val="24"/>
                <w:szCs w:val="24"/>
                <w:lang w:eastAsia="tr-TR"/>
              </w:rPr>
              <w:t xml:space="preserve">Türkiye Milli </w:t>
            </w:r>
            <w:proofErr w:type="spellStart"/>
            <w:r w:rsidRPr="004C58CD">
              <w:rPr>
                <w:rFonts w:ascii="Times New Roman" w:eastAsia="Times New Roman" w:hAnsi="Times New Roman"/>
                <w:color w:val="000000" w:themeColor="text1"/>
                <w:sz w:val="24"/>
                <w:szCs w:val="24"/>
                <w:lang w:eastAsia="tr-TR"/>
              </w:rPr>
              <w:t>Paralimpik</w:t>
            </w:r>
            <w:proofErr w:type="spellEnd"/>
            <w:r w:rsidRPr="004C58CD">
              <w:rPr>
                <w:rFonts w:ascii="Times New Roman" w:eastAsia="Times New Roman" w:hAnsi="Times New Roman"/>
                <w:color w:val="000000" w:themeColor="text1"/>
                <w:sz w:val="24"/>
                <w:szCs w:val="24"/>
                <w:lang w:eastAsia="tr-TR"/>
              </w:rPr>
              <w:t xml:space="preserve"> Komitesi, </w:t>
            </w:r>
            <w:r w:rsidRPr="00906FA4">
              <w:rPr>
                <w:rFonts w:ascii="Times New Roman" w:hAnsi="Times New Roman"/>
                <w:color w:val="FF0000"/>
                <w:sz w:val="24"/>
                <w:szCs w:val="24"/>
              </w:rPr>
              <w:t>üst kuruluşlar</w:t>
            </w:r>
            <w:r>
              <w:rPr>
                <w:rFonts w:ascii="Times New Roman" w:hAnsi="Times New Roman"/>
                <w:sz w:val="24"/>
                <w:szCs w:val="24"/>
              </w:rPr>
              <w:t xml:space="preserve">, </w:t>
            </w:r>
            <w:r w:rsidRPr="004C58CD">
              <w:rPr>
                <w:rFonts w:ascii="Times New Roman" w:eastAsia="Times New Roman" w:hAnsi="Times New Roman"/>
                <w:color w:val="000000" w:themeColor="text1"/>
                <w:sz w:val="24"/>
                <w:szCs w:val="24"/>
                <w:lang w:eastAsia="tr-TR"/>
              </w:rPr>
              <w:t xml:space="preserve">spor federasyonları, </w:t>
            </w:r>
            <w:r w:rsidRPr="004C58CD">
              <w:rPr>
                <w:rFonts w:ascii="Times New Roman" w:hAnsi="Times New Roman"/>
                <w:color w:val="000000" w:themeColor="text1"/>
                <w:sz w:val="24"/>
                <w:szCs w:val="24"/>
              </w:rPr>
              <w:t xml:space="preserve"> spor kulüpleri, </w:t>
            </w:r>
            <w:r w:rsidRPr="00906FA4">
              <w:rPr>
                <w:rFonts w:ascii="Times New Roman" w:hAnsi="Times New Roman"/>
                <w:color w:val="FF0000"/>
                <w:sz w:val="24"/>
                <w:szCs w:val="24"/>
              </w:rPr>
              <w:t xml:space="preserve">spor anonim şirketleri </w:t>
            </w:r>
            <w:r>
              <w:rPr>
                <w:rFonts w:ascii="Times New Roman" w:hAnsi="Times New Roman"/>
                <w:color w:val="000000" w:themeColor="text1"/>
                <w:sz w:val="24"/>
                <w:szCs w:val="24"/>
              </w:rPr>
              <w:t>ve</w:t>
            </w:r>
            <w:r w:rsidRPr="004C58CD">
              <w:rPr>
                <w:rFonts w:ascii="Times New Roman" w:hAnsi="Times New Roman"/>
                <w:color w:val="000000" w:themeColor="text1"/>
                <w:sz w:val="24"/>
                <w:szCs w:val="24"/>
              </w:rPr>
              <w:t xml:space="preserve"> </w:t>
            </w:r>
            <w:r w:rsidRPr="004C58CD">
              <w:rPr>
                <w:rFonts w:ascii="Times New Roman" w:eastAsia="Times New Roman" w:hAnsi="Times New Roman"/>
                <w:color w:val="000000" w:themeColor="text1"/>
                <w:sz w:val="24"/>
                <w:szCs w:val="24"/>
                <w:lang w:eastAsia="tr-TR"/>
              </w:rPr>
              <w:t>sporcuları kapsar</w:t>
            </w:r>
            <w:r>
              <w:rPr>
                <w:rFonts w:ascii="Times New Roman" w:eastAsia="Times New Roman" w:hAnsi="Times New Roman"/>
                <w:color w:val="000000" w:themeColor="text1"/>
                <w:sz w:val="24"/>
                <w:szCs w:val="24"/>
                <w:lang w:eastAsia="tr-TR"/>
              </w:rPr>
              <w:t>.</w:t>
            </w:r>
          </w:p>
          <w:p w:rsidR="00A63FF5" w:rsidRDefault="00A63FF5" w:rsidP="00A63FF5">
            <w:pPr>
              <w:pStyle w:val="AralkYok"/>
              <w:spacing w:line="276" w:lineRule="auto"/>
              <w:ind w:firstLine="708"/>
              <w:jc w:val="both"/>
              <w:rPr>
                <w:rFonts w:ascii="Times New Roman" w:hAnsi="Times New Roman"/>
                <w:sz w:val="24"/>
                <w:szCs w:val="24"/>
                <w:lang w:eastAsia="tr-TR"/>
              </w:rPr>
            </w:pPr>
            <w:r w:rsidRPr="00DC71DA">
              <w:rPr>
                <w:rFonts w:ascii="Times New Roman" w:hAnsi="Times New Roman"/>
                <w:b/>
                <w:sz w:val="24"/>
                <w:szCs w:val="24"/>
                <w:lang w:eastAsia="tr-TR"/>
              </w:rPr>
              <w:t>Dayanak</w:t>
            </w:r>
          </w:p>
          <w:p w:rsidR="00A63FF5" w:rsidRDefault="00A63FF5" w:rsidP="00A63FF5">
            <w:pPr>
              <w:pStyle w:val="AralkYok"/>
              <w:spacing w:line="276" w:lineRule="auto"/>
              <w:ind w:firstLine="708"/>
              <w:jc w:val="both"/>
              <w:rPr>
                <w:rFonts w:ascii="Times New Roman" w:hAnsi="Times New Roman"/>
                <w:sz w:val="24"/>
                <w:szCs w:val="24"/>
                <w:lang w:eastAsia="tr-TR"/>
              </w:rPr>
            </w:pPr>
            <w:r w:rsidRPr="00DC71DA">
              <w:rPr>
                <w:rFonts w:ascii="Times New Roman" w:hAnsi="Times New Roman"/>
                <w:b/>
                <w:sz w:val="24"/>
                <w:szCs w:val="24"/>
                <w:lang w:eastAsia="tr-TR"/>
              </w:rPr>
              <w:t>MADDE 3</w:t>
            </w:r>
            <w:r w:rsidRPr="00DC71DA">
              <w:rPr>
                <w:rFonts w:ascii="Times New Roman" w:hAnsi="Times New Roman"/>
                <w:sz w:val="24"/>
                <w:szCs w:val="24"/>
                <w:lang w:eastAsia="tr-TR"/>
              </w:rPr>
              <w:t xml:space="preserve"> - </w:t>
            </w:r>
            <w:r w:rsidRPr="002F7883">
              <w:rPr>
                <w:rFonts w:ascii="Times New Roman" w:hAnsi="Times New Roman"/>
                <w:sz w:val="24"/>
                <w:szCs w:val="24"/>
              </w:rPr>
              <w:t xml:space="preserve">(1) </w:t>
            </w:r>
            <w:r w:rsidRPr="002F7883">
              <w:rPr>
                <w:rFonts w:ascii="Times New Roman" w:hAnsi="Times New Roman"/>
                <w:sz w:val="24"/>
                <w:szCs w:val="24"/>
                <w:lang w:eastAsia="tr-TR"/>
              </w:rPr>
              <w:t xml:space="preserve">Bu Yönetmelik, 21/5/1986 tarihli ve 3289 sayılı Gençlik ve Spor Hizmetleri Kanunun Ek-3 üncü maddesi ile </w:t>
            </w:r>
            <w:r w:rsidRPr="002F7883">
              <w:rPr>
                <w:rStyle w:val="FontStyle17"/>
                <w:color w:val="FF0000"/>
                <w:sz w:val="24"/>
                <w:szCs w:val="24"/>
              </w:rPr>
              <w:t>C</w:t>
            </w:r>
            <w:r w:rsidRPr="002F7883">
              <w:rPr>
                <w:rFonts w:ascii="Times New Roman" w:hAnsi="Times New Roman"/>
                <w:color w:val="FF0000"/>
                <w:sz w:val="24"/>
                <w:szCs w:val="24"/>
              </w:rPr>
              <w:t xml:space="preserve">umhurbaşkanlığı Teşkilatı Hakkında 1 Sayılı Cumhurbaşkanlığı Kararnamesi’nin 184 üncü maddesi ile 508 inci maddesine </w:t>
            </w:r>
            <w:r w:rsidRPr="002F7883">
              <w:rPr>
                <w:rFonts w:ascii="Times New Roman" w:hAnsi="Times New Roman"/>
                <w:color w:val="000000"/>
                <w:sz w:val="24"/>
                <w:szCs w:val="24"/>
              </w:rPr>
              <w:t>dayanılarak hazırlanmıştır.</w:t>
            </w:r>
          </w:p>
          <w:p w:rsidR="00A63FF5" w:rsidRDefault="00A63FF5" w:rsidP="00A63FF5">
            <w:pPr>
              <w:pStyle w:val="AralkYok"/>
              <w:spacing w:line="276" w:lineRule="auto"/>
              <w:ind w:firstLine="708"/>
              <w:jc w:val="both"/>
              <w:rPr>
                <w:rFonts w:ascii="Times New Roman" w:eastAsia="Times New Roman" w:hAnsi="Times New Roman"/>
                <w:b/>
                <w:color w:val="000000" w:themeColor="text1"/>
                <w:sz w:val="24"/>
                <w:szCs w:val="24"/>
                <w:lang w:eastAsia="tr-TR"/>
              </w:rPr>
            </w:pPr>
            <w:r w:rsidRPr="003466B1">
              <w:rPr>
                <w:rFonts w:ascii="Times New Roman" w:eastAsia="Times New Roman" w:hAnsi="Times New Roman"/>
                <w:b/>
                <w:sz w:val="24"/>
                <w:szCs w:val="24"/>
                <w:lang w:eastAsia="tr-TR"/>
              </w:rPr>
              <w:t>Tanımlar</w:t>
            </w:r>
          </w:p>
          <w:p w:rsidR="00A63FF5" w:rsidRDefault="00A63FF5" w:rsidP="00A63FF5">
            <w:pPr>
              <w:pStyle w:val="AralkYok"/>
              <w:spacing w:line="276" w:lineRule="auto"/>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w:t>
            </w:r>
            <w:r w:rsidRPr="003466B1">
              <w:rPr>
                <w:rFonts w:ascii="Times New Roman" w:eastAsia="Times New Roman" w:hAnsi="Times New Roman"/>
                <w:b/>
                <w:sz w:val="24"/>
                <w:szCs w:val="24"/>
                <w:lang w:eastAsia="tr-TR"/>
              </w:rPr>
              <w:t xml:space="preserve"> 4</w:t>
            </w:r>
            <w:r>
              <w:rPr>
                <w:rFonts w:ascii="Times New Roman" w:eastAsia="Times New Roman" w:hAnsi="Times New Roman"/>
                <w:b/>
                <w:sz w:val="24"/>
                <w:szCs w:val="24"/>
                <w:lang w:eastAsia="tr-TR"/>
              </w:rPr>
              <w:t xml:space="preserve"> </w:t>
            </w:r>
            <w:r w:rsidRPr="003466B1">
              <w:rPr>
                <w:rFonts w:ascii="Times New Roman" w:eastAsia="Times New Roman" w:hAnsi="Times New Roman"/>
                <w:b/>
                <w:sz w:val="24"/>
                <w:szCs w:val="24"/>
                <w:lang w:eastAsia="tr-TR"/>
              </w:rPr>
              <w:t>-</w:t>
            </w:r>
            <w:r w:rsidRPr="003466B1">
              <w:rPr>
                <w:rFonts w:ascii="Times New Roman" w:eastAsia="Times New Roman" w:hAnsi="Times New Roman"/>
                <w:sz w:val="24"/>
                <w:szCs w:val="24"/>
                <w:lang w:eastAsia="tr-TR"/>
              </w:rPr>
              <w:t xml:space="preserve"> </w:t>
            </w:r>
            <w:r w:rsidRPr="003466B1">
              <w:rPr>
                <w:rFonts w:ascii="Times New Roman" w:hAnsi="Times New Roman"/>
                <w:color w:val="FF0000"/>
                <w:sz w:val="24"/>
                <w:szCs w:val="24"/>
              </w:rPr>
              <w:t xml:space="preserve">(1) </w:t>
            </w:r>
            <w:r>
              <w:rPr>
                <w:rFonts w:ascii="Times New Roman" w:eastAsia="Times New Roman" w:hAnsi="Times New Roman"/>
                <w:sz w:val="24"/>
                <w:szCs w:val="24"/>
                <w:lang w:eastAsia="tr-TR"/>
              </w:rPr>
              <w:t>Bu Yönetmelikte geçen;</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633B7E">
              <w:rPr>
                <w:rFonts w:ascii="Times New Roman" w:eastAsia="Times New Roman" w:hAnsi="Times New Roman"/>
                <w:sz w:val="24"/>
                <w:szCs w:val="24"/>
                <w:lang w:eastAsia="tr-TR"/>
              </w:rPr>
              <w:t>Ayni destek: Sponsor tarafından yapılan belgelendi</w:t>
            </w:r>
            <w:r>
              <w:rPr>
                <w:rFonts w:ascii="Times New Roman" w:eastAsia="Times New Roman" w:hAnsi="Times New Roman"/>
                <w:sz w:val="24"/>
                <w:szCs w:val="24"/>
                <w:lang w:eastAsia="tr-TR"/>
              </w:rPr>
              <w:t>rilmiş mal ve hizmet alımlarına ilişkin harcamaları,</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966F8B">
              <w:rPr>
                <w:rFonts w:ascii="Times New Roman" w:hAnsi="Times New Roman"/>
                <w:color w:val="FF0000"/>
                <w:sz w:val="24"/>
                <w:szCs w:val="24"/>
              </w:rPr>
              <w:t>Bakan: Gençlik ve Spor Bakanını,</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966F8B">
              <w:rPr>
                <w:rFonts w:ascii="Times New Roman" w:hAnsi="Times New Roman"/>
                <w:color w:val="FF0000"/>
                <w:sz w:val="24"/>
                <w:szCs w:val="24"/>
              </w:rPr>
              <w:lastRenderedPageBreak/>
              <w:t>Bakanlık: Gençlik ve Spor Bakanlığını,</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966F8B">
              <w:rPr>
                <w:rFonts w:ascii="Times New Roman" w:hAnsi="Times New Roman"/>
                <w:color w:val="FF0000"/>
                <w:sz w:val="24"/>
                <w:szCs w:val="24"/>
              </w:rPr>
              <w:t>Bonservis: Bir s</w:t>
            </w:r>
            <w:r w:rsidRPr="00966F8B">
              <w:rPr>
                <w:rFonts w:ascii="Times New Roman" w:eastAsia="Times New Roman" w:hAnsi="Times New Roman"/>
                <w:color w:val="FF0000"/>
                <w:sz w:val="24"/>
                <w:szCs w:val="24"/>
                <w:lang w:eastAsia="tr-TR"/>
              </w:rPr>
              <w:t>porcunun bağlı olduğu kulüpten başka bir kulübe geçmesini sağlayan belge</w:t>
            </w:r>
            <w:r w:rsidRPr="00966F8B">
              <w:rPr>
                <w:rFonts w:ascii="Arial" w:eastAsia="Times New Roman" w:hAnsi="Arial" w:cs="Arial"/>
                <w:color w:val="202124"/>
                <w:sz w:val="21"/>
                <w:szCs w:val="21"/>
                <w:lang w:eastAsia="tr-TR"/>
              </w:rPr>
              <w:t>,</w:t>
            </w:r>
          </w:p>
          <w:p w:rsidR="00A63FF5" w:rsidRPr="004D25C8" w:rsidRDefault="00A63FF5" w:rsidP="00A63FF5">
            <w:pPr>
              <w:pStyle w:val="AralkYok"/>
              <w:numPr>
                <w:ilvl w:val="0"/>
                <w:numId w:val="36"/>
              </w:numPr>
              <w:spacing w:line="276" w:lineRule="auto"/>
              <w:ind w:left="0" w:firstLine="709"/>
              <w:jc w:val="both"/>
              <w:rPr>
                <w:rFonts w:ascii="Times New Roman" w:eastAsia="Times New Roman" w:hAnsi="Times New Roman"/>
                <w:color w:val="FF0000"/>
                <w:sz w:val="24"/>
                <w:szCs w:val="24"/>
                <w:lang w:eastAsia="tr-TR"/>
              </w:rPr>
            </w:pPr>
            <w:r w:rsidRPr="004D25C8">
              <w:rPr>
                <w:rFonts w:ascii="Times New Roman" w:hAnsi="Times New Roman"/>
                <w:color w:val="FF0000"/>
                <w:sz w:val="24"/>
                <w:szCs w:val="24"/>
                <w:lang w:eastAsia="tr-TR"/>
              </w:rPr>
              <w:t>Gençlik organizasyonu: Bakanlık merkez ve taşra teşkilatları tarafından gerçekleştirilen ulusal veya uluslararası her seviye ve alanda yarışma, etkinlik, proje, kamp, kurs, seminer ve benzeri tüm gençlik organizasyonları,</w:t>
            </w:r>
          </w:p>
          <w:p w:rsidR="00A63FF5" w:rsidRPr="00F25E7A"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F25E7A">
              <w:rPr>
                <w:rFonts w:ascii="Times New Roman" w:hAnsi="Times New Roman"/>
                <w:color w:val="FF0000"/>
                <w:sz w:val="24"/>
                <w:szCs w:val="24"/>
              </w:rPr>
              <w:t>İl müdürü: Gençlik ve Spor İl Müdürünü,</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966F8B">
              <w:rPr>
                <w:rFonts w:ascii="Times New Roman" w:eastAsia="Times New Roman" w:hAnsi="Times New Roman"/>
                <w:sz w:val="24"/>
                <w:szCs w:val="24"/>
                <w:lang w:eastAsia="tr-TR"/>
              </w:rPr>
              <w:t>İl müdürlüğü: Gençlik ve Spor İl Müdürlüklerini,</w:t>
            </w:r>
          </w:p>
          <w:p w:rsidR="00A63FF5" w:rsidRPr="004D25C8" w:rsidRDefault="00A63FF5" w:rsidP="00A63FF5">
            <w:pPr>
              <w:pStyle w:val="AralkYok"/>
              <w:numPr>
                <w:ilvl w:val="0"/>
                <w:numId w:val="36"/>
              </w:numPr>
              <w:spacing w:line="276" w:lineRule="auto"/>
              <w:ind w:left="0" w:firstLine="709"/>
              <w:jc w:val="both"/>
              <w:rPr>
                <w:rFonts w:ascii="Times New Roman" w:eastAsia="Times New Roman" w:hAnsi="Times New Roman"/>
                <w:color w:val="FF0000"/>
                <w:sz w:val="24"/>
                <w:szCs w:val="24"/>
                <w:lang w:eastAsia="tr-TR"/>
              </w:rPr>
            </w:pPr>
            <w:r w:rsidRPr="004D25C8">
              <w:rPr>
                <w:rFonts w:ascii="Times New Roman" w:hAnsi="Times New Roman"/>
                <w:color w:val="FF0000"/>
                <w:sz w:val="24"/>
                <w:szCs w:val="24"/>
              </w:rPr>
              <w:t>Lisans: Spor yapmaya ve yarışmalara katılmaya ilişkin verilen izin belgesini,</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966F8B">
              <w:rPr>
                <w:rFonts w:ascii="Times New Roman" w:eastAsia="Times New Roman" w:hAnsi="Times New Roman"/>
                <w:sz w:val="24"/>
                <w:szCs w:val="24"/>
                <w:lang w:eastAsia="tr-TR"/>
              </w:rPr>
              <w:t xml:space="preserve">Nakdi destek: Sponsor tarafından </w:t>
            </w:r>
            <w:proofErr w:type="gramStart"/>
            <w:r w:rsidRPr="00966F8B">
              <w:rPr>
                <w:rFonts w:ascii="Times New Roman" w:eastAsia="Times New Roman" w:hAnsi="Times New Roman"/>
                <w:sz w:val="24"/>
                <w:szCs w:val="24"/>
                <w:lang w:eastAsia="tr-TR"/>
              </w:rPr>
              <w:t>sponsorluğu</w:t>
            </w:r>
            <w:proofErr w:type="gramEnd"/>
            <w:r w:rsidRPr="00966F8B">
              <w:rPr>
                <w:rFonts w:ascii="Times New Roman" w:eastAsia="Times New Roman" w:hAnsi="Times New Roman"/>
                <w:sz w:val="24"/>
                <w:szCs w:val="24"/>
                <w:lang w:eastAsia="tr-TR"/>
              </w:rPr>
              <w:t xml:space="preserve"> alana yapılan parasal ödemeyi,</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966F8B">
              <w:rPr>
                <w:rFonts w:ascii="Times New Roman" w:hAnsi="Times New Roman"/>
                <w:color w:val="000000" w:themeColor="text1"/>
                <w:sz w:val="24"/>
                <w:szCs w:val="24"/>
              </w:rPr>
              <w:t>Reklam: Bir ürün, marka veya hizmetin çeşitli iletişim araçlarını kullanarak ticari yönden tanıtılmasını sağlayan gerçek veya sanal ortamdaki yazı, resim, amblem ve benzeri şekilleri,</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966F8B">
              <w:rPr>
                <w:rFonts w:ascii="Times New Roman" w:eastAsia="Times New Roman" w:hAnsi="Times New Roman"/>
                <w:color w:val="000000" w:themeColor="text1"/>
                <w:sz w:val="24"/>
                <w:szCs w:val="24"/>
                <w:lang w:eastAsia="tr-TR"/>
              </w:rPr>
              <w:t>Sporcu:</w:t>
            </w:r>
            <w:r w:rsidRPr="00966F8B">
              <w:rPr>
                <w:rFonts w:ascii="Times New Roman" w:hAnsi="Times New Roman"/>
                <w:color w:val="000000" w:themeColor="text1"/>
                <w:sz w:val="24"/>
                <w:szCs w:val="24"/>
              </w:rPr>
              <w:t xml:space="preserve"> </w:t>
            </w:r>
            <w:r w:rsidRPr="00F15DB6">
              <w:rPr>
                <w:rFonts w:ascii="Times New Roman" w:hAnsi="Times New Roman"/>
                <w:color w:val="FF0000"/>
                <w:sz w:val="24"/>
                <w:szCs w:val="24"/>
              </w:rPr>
              <w:t>İlgili spor dalında lisans verilen kişiyi,</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966F8B">
              <w:rPr>
                <w:rFonts w:ascii="Times New Roman" w:eastAsia="Times New Roman" w:hAnsi="Times New Roman"/>
                <w:sz w:val="24"/>
                <w:szCs w:val="24"/>
                <w:lang w:eastAsia="tr-TR"/>
              </w:rPr>
              <w:t>Sponsor: Yönetmelik kapsamında ayni ve/veya nakdi destek sağlayan gerçek ve</w:t>
            </w:r>
            <w:r w:rsidRPr="00966F8B">
              <w:rPr>
                <w:rFonts w:ascii="Times New Roman" w:eastAsia="Times New Roman" w:hAnsi="Times New Roman"/>
                <w:color w:val="FF0000"/>
                <w:sz w:val="24"/>
                <w:szCs w:val="24"/>
                <w:lang w:eastAsia="tr-TR"/>
              </w:rPr>
              <w:t>ya</w:t>
            </w:r>
            <w:r w:rsidRPr="00966F8B">
              <w:rPr>
                <w:rFonts w:ascii="Times New Roman" w:eastAsia="Times New Roman" w:hAnsi="Times New Roman"/>
                <w:sz w:val="24"/>
                <w:szCs w:val="24"/>
                <w:lang w:eastAsia="tr-TR"/>
              </w:rPr>
              <w:t xml:space="preserve"> tüzel kişileri,</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966F8B">
              <w:rPr>
                <w:rFonts w:ascii="Times New Roman" w:eastAsia="Times New Roman" w:hAnsi="Times New Roman"/>
                <w:color w:val="000000" w:themeColor="text1"/>
                <w:sz w:val="24"/>
                <w:szCs w:val="24"/>
                <w:lang w:eastAsia="tr-TR"/>
              </w:rPr>
              <w:t xml:space="preserve">Sponsorluk: Bu Yönetmelik kapsamında </w:t>
            </w:r>
            <w:proofErr w:type="gramStart"/>
            <w:r w:rsidRPr="00966F8B">
              <w:rPr>
                <w:rFonts w:ascii="Times New Roman" w:eastAsia="Times New Roman" w:hAnsi="Times New Roman"/>
                <w:color w:val="000000" w:themeColor="text1"/>
                <w:sz w:val="24"/>
                <w:szCs w:val="24"/>
                <w:lang w:eastAsia="tr-TR"/>
              </w:rPr>
              <w:t>sponsor</w:t>
            </w:r>
            <w:proofErr w:type="gramEnd"/>
            <w:r w:rsidRPr="00966F8B">
              <w:rPr>
                <w:rFonts w:ascii="Times New Roman" w:eastAsia="Times New Roman" w:hAnsi="Times New Roman"/>
                <w:color w:val="000000" w:themeColor="text1"/>
                <w:sz w:val="24"/>
                <w:szCs w:val="24"/>
                <w:lang w:eastAsia="tr-TR"/>
              </w:rPr>
              <w:t xml:space="preserve"> olunan gerçek veya tüzel kişiye ayni ve/veya nakdi destekte bulunulmasını,</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966F8B">
              <w:rPr>
                <w:rFonts w:ascii="Times New Roman" w:eastAsia="Times New Roman" w:hAnsi="Times New Roman"/>
                <w:sz w:val="24"/>
                <w:szCs w:val="24"/>
                <w:lang w:eastAsia="tr-TR"/>
              </w:rPr>
              <w:t>Sponsorluk alan: Bu Yönetmelik kapsamında destek alan ger</w:t>
            </w:r>
            <w:r>
              <w:rPr>
                <w:rFonts w:ascii="Times New Roman" w:eastAsia="Times New Roman" w:hAnsi="Times New Roman"/>
                <w:sz w:val="24"/>
                <w:szCs w:val="24"/>
                <w:lang w:eastAsia="tr-TR"/>
              </w:rPr>
              <w:t>çek veya tüzel kişiyi,</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966F8B">
              <w:rPr>
                <w:rFonts w:ascii="Times New Roman" w:eastAsia="Times New Roman" w:hAnsi="Times New Roman"/>
                <w:color w:val="FF0000"/>
                <w:sz w:val="24"/>
                <w:szCs w:val="24"/>
                <w:lang w:eastAsia="tr-TR"/>
              </w:rPr>
              <w:t xml:space="preserve">Spor anonim şirketi: </w:t>
            </w:r>
            <w:r w:rsidRPr="00966F8B">
              <w:rPr>
                <w:rFonts w:ascii="Times New Roman" w:hAnsi="Times New Roman"/>
                <w:color w:val="FF0000"/>
                <w:sz w:val="24"/>
                <w:szCs w:val="24"/>
              </w:rPr>
              <w:t>Bir spor kulübünün bağlı ortaklığı veya iştiraki olarak ya da spor kulübünden bağımsız şekilde 13/1/2011 tarihli ve 6102 sayılı Türk Ticaret Kanununa göre kurulan ve spor faaliyetinde bulunmak amacıyla Bakanlığa tescilini yaptıran anonim şirketi,</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966F8B">
              <w:rPr>
                <w:rFonts w:ascii="Times New Roman" w:eastAsia="Times New Roman" w:hAnsi="Times New Roman"/>
                <w:color w:val="FF0000"/>
                <w:sz w:val="24"/>
                <w:szCs w:val="24"/>
                <w:lang w:eastAsia="tr-TR"/>
              </w:rPr>
              <w:t xml:space="preserve">Spor elemanı: </w:t>
            </w:r>
            <w:r w:rsidRPr="00966F8B">
              <w:rPr>
                <w:rFonts w:ascii="Times New Roman" w:hAnsi="Times New Roman"/>
                <w:color w:val="FF0000"/>
                <w:sz w:val="24"/>
                <w:szCs w:val="24"/>
              </w:rPr>
              <w:t xml:space="preserve">Uluslararası yarışmalarda üstün başarı gösteren sporcuların bu başarılarında emeği geçen </w:t>
            </w:r>
            <w:proofErr w:type="gramStart"/>
            <w:r w:rsidRPr="00966F8B">
              <w:rPr>
                <w:rFonts w:ascii="Times New Roman" w:hAnsi="Times New Roman"/>
                <w:color w:val="FF0000"/>
                <w:sz w:val="24"/>
                <w:szCs w:val="24"/>
              </w:rPr>
              <w:t>antrenör</w:t>
            </w:r>
            <w:proofErr w:type="gramEnd"/>
            <w:r w:rsidRPr="00966F8B">
              <w:rPr>
                <w:rFonts w:ascii="Times New Roman" w:hAnsi="Times New Roman"/>
                <w:color w:val="FF0000"/>
                <w:sz w:val="24"/>
                <w:szCs w:val="24"/>
              </w:rPr>
              <w:t>, doktor, psikolog, diyetisyen, öğretmen, masör, fizyoterapist ve benzeri elemanları,</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966F8B">
              <w:rPr>
                <w:rFonts w:ascii="Times New Roman" w:hAnsi="Times New Roman"/>
                <w:color w:val="FF0000"/>
                <w:sz w:val="24"/>
                <w:szCs w:val="24"/>
              </w:rPr>
              <w:lastRenderedPageBreak/>
              <w:t>Spor</w:t>
            </w:r>
            <w:r w:rsidRPr="00966F8B">
              <w:rPr>
                <w:rFonts w:ascii="Times New Roman" w:hAnsi="Times New Roman"/>
                <w:color w:val="000000" w:themeColor="text1"/>
                <w:sz w:val="24"/>
                <w:szCs w:val="24"/>
              </w:rPr>
              <w:t xml:space="preserve"> federasyonu: </w:t>
            </w:r>
            <w:r w:rsidRPr="00966F8B">
              <w:rPr>
                <w:rFonts w:ascii="Times New Roman" w:hAnsi="Times New Roman"/>
                <w:color w:val="FF0000"/>
                <w:sz w:val="24"/>
                <w:szCs w:val="24"/>
              </w:rPr>
              <w:t>Spor dalı ile ilgili faaliyetleri yürütmek üzere kanunla veya Cumhurbaşkanlığı kararnamesiyle kurulan, organları seçimle gelen ve idari ve mali özerkliğe sahip federasyonları,</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966F8B">
              <w:rPr>
                <w:rFonts w:ascii="Times New Roman" w:eastAsia="Times New Roman" w:hAnsi="Times New Roman"/>
                <w:color w:val="FF0000"/>
                <w:sz w:val="24"/>
                <w:szCs w:val="24"/>
                <w:lang w:eastAsia="tr-TR"/>
              </w:rPr>
              <w:t xml:space="preserve">Spor dalı: </w:t>
            </w:r>
            <w:r w:rsidRPr="00966F8B">
              <w:rPr>
                <w:rFonts w:ascii="Times New Roman" w:hAnsi="Times New Roman"/>
                <w:color w:val="FF0000"/>
                <w:sz w:val="24"/>
                <w:szCs w:val="24"/>
              </w:rPr>
              <w:t>Spor federasyonuna bağlı spor dalını,</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C04995">
              <w:rPr>
                <w:rFonts w:ascii="Times New Roman" w:hAnsi="Times New Roman"/>
                <w:color w:val="000000" w:themeColor="text1"/>
                <w:sz w:val="24"/>
                <w:szCs w:val="24"/>
              </w:rPr>
              <w:t xml:space="preserve">Spor </w:t>
            </w:r>
            <w:r w:rsidRPr="00966F8B">
              <w:rPr>
                <w:rFonts w:ascii="Times New Roman" w:hAnsi="Times New Roman"/>
                <w:color w:val="000000" w:themeColor="text1"/>
                <w:sz w:val="24"/>
                <w:szCs w:val="24"/>
              </w:rPr>
              <w:t xml:space="preserve">kulübü: </w:t>
            </w:r>
            <w:r w:rsidRPr="00966F8B">
              <w:rPr>
                <w:rFonts w:ascii="Times New Roman" w:eastAsia="Times New Roman" w:hAnsi="Times New Roman"/>
                <w:color w:val="FF0000"/>
                <w:sz w:val="24"/>
                <w:szCs w:val="24"/>
                <w:lang w:eastAsia="tr-TR"/>
              </w:rPr>
              <w:t xml:space="preserve">Bakanlıkça </w:t>
            </w:r>
            <w:r w:rsidRPr="00966F8B">
              <w:rPr>
                <w:rFonts w:ascii="Times New Roman" w:eastAsia="Times New Roman" w:hAnsi="Times New Roman"/>
                <w:sz w:val="24"/>
                <w:szCs w:val="24"/>
                <w:lang w:eastAsia="tr-TR"/>
              </w:rPr>
              <w:t>tescilleri yapılan spor kulüplerini</w:t>
            </w:r>
            <w:r w:rsidRPr="00966F8B">
              <w:rPr>
                <w:rFonts w:ascii="Times New Roman" w:hAnsi="Times New Roman"/>
                <w:color w:val="FF0000"/>
                <w:sz w:val="24"/>
                <w:szCs w:val="24"/>
              </w:rPr>
              <w:t>,</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966F8B">
              <w:rPr>
                <w:rFonts w:ascii="Times New Roman" w:eastAsia="Times New Roman" w:hAnsi="Times New Roman"/>
                <w:sz w:val="24"/>
                <w:szCs w:val="24"/>
                <w:lang w:eastAsia="tr-TR"/>
              </w:rPr>
              <w:t xml:space="preserve">Spor organizasyonu: </w:t>
            </w:r>
            <w:r w:rsidRPr="00966F8B">
              <w:rPr>
                <w:rFonts w:ascii="Times New Roman" w:eastAsia="Times New Roman" w:hAnsi="Times New Roman"/>
                <w:color w:val="000000" w:themeColor="text1"/>
                <w:sz w:val="24"/>
                <w:szCs w:val="24"/>
                <w:lang w:eastAsia="tr-TR"/>
              </w:rPr>
              <w:t>Bakanlık merkez ve taşra teşkilatları</w:t>
            </w:r>
            <w:r w:rsidRPr="00966F8B">
              <w:rPr>
                <w:rFonts w:ascii="Times New Roman" w:eastAsia="Times New Roman" w:hAnsi="Times New Roman"/>
                <w:color w:val="FF0000"/>
                <w:sz w:val="24"/>
                <w:szCs w:val="24"/>
                <w:lang w:eastAsia="tr-TR"/>
              </w:rPr>
              <w:t xml:space="preserve">, spor </w:t>
            </w:r>
            <w:r w:rsidRPr="00966F8B">
              <w:rPr>
                <w:rFonts w:ascii="Times New Roman" w:eastAsia="Times New Roman" w:hAnsi="Times New Roman"/>
                <w:sz w:val="24"/>
                <w:szCs w:val="24"/>
                <w:lang w:eastAsia="tr-TR"/>
              </w:rPr>
              <w:t xml:space="preserve">federasyonları, Türkiye Milli Olimpiyat Komitesi, </w:t>
            </w:r>
            <w:r w:rsidRPr="00966F8B">
              <w:rPr>
                <w:rFonts w:ascii="Times New Roman" w:eastAsia="Times New Roman" w:hAnsi="Times New Roman"/>
                <w:color w:val="FF0000"/>
                <w:sz w:val="24"/>
                <w:szCs w:val="24"/>
                <w:lang w:eastAsia="tr-TR"/>
              </w:rPr>
              <w:t xml:space="preserve">Türkiye Milli </w:t>
            </w:r>
            <w:proofErr w:type="spellStart"/>
            <w:r w:rsidRPr="00966F8B">
              <w:rPr>
                <w:rFonts w:ascii="Times New Roman" w:eastAsia="Times New Roman" w:hAnsi="Times New Roman"/>
                <w:sz w:val="24"/>
                <w:szCs w:val="24"/>
                <w:lang w:eastAsia="tr-TR"/>
              </w:rPr>
              <w:t>Paralimpik</w:t>
            </w:r>
            <w:proofErr w:type="spellEnd"/>
            <w:r w:rsidRPr="00966F8B">
              <w:rPr>
                <w:rFonts w:ascii="Times New Roman" w:eastAsia="Times New Roman" w:hAnsi="Times New Roman"/>
                <w:sz w:val="24"/>
                <w:szCs w:val="24"/>
                <w:lang w:eastAsia="tr-TR"/>
              </w:rPr>
              <w:t xml:space="preserve"> Komitesi, spor kulüpleri ile </w:t>
            </w:r>
            <w:r w:rsidRPr="00966F8B">
              <w:rPr>
                <w:rFonts w:ascii="Times New Roman" w:eastAsia="Times New Roman" w:hAnsi="Times New Roman"/>
                <w:color w:val="FF0000"/>
                <w:sz w:val="24"/>
                <w:szCs w:val="24"/>
                <w:lang w:eastAsia="tr-TR"/>
              </w:rPr>
              <w:t xml:space="preserve">spor anonim şirketlerinin </w:t>
            </w:r>
            <w:r w:rsidRPr="00966F8B">
              <w:rPr>
                <w:rFonts w:ascii="Times New Roman" w:eastAsia="Times New Roman" w:hAnsi="Times New Roman"/>
                <w:sz w:val="24"/>
                <w:szCs w:val="24"/>
                <w:lang w:eastAsia="tr-TR"/>
              </w:rPr>
              <w:t xml:space="preserve">ulusal veya uluslararası her seviye ve </w:t>
            </w:r>
            <w:proofErr w:type="gramStart"/>
            <w:r w:rsidRPr="00966F8B">
              <w:rPr>
                <w:rFonts w:ascii="Times New Roman" w:eastAsia="Times New Roman" w:hAnsi="Times New Roman"/>
                <w:sz w:val="24"/>
                <w:szCs w:val="24"/>
                <w:lang w:eastAsia="tr-TR"/>
              </w:rPr>
              <w:t>branştaki</w:t>
            </w:r>
            <w:proofErr w:type="gramEnd"/>
            <w:r w:rsidRPr="00966F8B">
              <w:rPr>
                <w:rFonts w:ascii="Times New Roman" w:eastAsia="Times New Roman" w:hAnsi="Times New Roman"/>
                <w:sz w:val="24"/>
                <w:szCs w:val="24"/>
                <w:lang w:eastAsia="tr-TR"/>
              </w:rPr>
              <w:t xml:space="preserve"> müsabaka, </w:t>
            </w:r>
            <w:r w:rsidRPr="00966F8B">
              <w:rPr>
                <w:rFonts w:ascii="Times New Roman" w:eastAsia="Times New Roman" w:hAnsi="Times New Roman"/>
                <w:color w:val="FF0000"/>
                <w:sz w:val="24"/>
                <w:szCs w:val="24"/>
                <w:lang w:eastAsia="tr-TR"/>
              </w:rPr>
              <w:t>yarışma</w:t>
            </w:r>
            <w:r w:rsidRPr="00966F8B">
              <w:rPr>
                <w:rFonts w:ascii="Times New Roman" w:eastAsia="Times New Roman" w:hAnsi="Times New Roman"/>
                <w:sz w:val="24"/>
                <w:szCs w:val="24"/>
                <w:lang w:eastAsia="tr-TR"/>
              </w:rPr>
              <w:t xml:space="preserve">, </w:t>
            </w:r>
            <w:r w:rsidRPr="00966F8B">
              <w:rPr>
                <w:rFonts w:ascii="Times New Roman" w:eastAsia="Times New Roman" w:hAnsi="Times New Roman"/>
                <w:color w:val="FF0000"/>
                <w:sz w:val="24"/>
                <w:szCs w:val="24"/>
                <w:lang w:eastAsia="tr-TR"/>
              </w:rPr>
              <w:t>etkinlik, proje,</w:t>
            </w:r>
            <w:r w:rsidRPr="00966F8B">
              <w:rPr>
                <w:rFonts w:ascii="Times New Roman" w:eastAsia="Times New Roman" w:hAnsi="Times New Roman"/>
                <w:sz w:val="24"/>
                <w:szCs w:val="24"/>
                <w:lang w:eastAsia="tr-TR"/>
              </w:rPr>
              <w:t xml:space="preserve"> kamp, kurs, seminer ve benzeri </w:t>
            </w:r>
            <w:r w:rsidRPr="00966F8B">
              <w:rPr>
                <w:rFonts w:ascii="Times New Roman" w:eastAsia="Times New Roman" w:hAnsi="Times New Roman"/>
                <w:color w:val="FF0000"/>
                <w:sz w:val="24"/>
                <w:szCs w:val="24"/>
                <w:lang w:eastAsia="tr-TR"/>
              </w:rPr>
              <w:t>organizasyonları,</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966F8B">
              <w:rPr>
                <w:rFonts w:ascii="Times New Roman" w:hAnsi="Times New Roman"/>
                <w:color w:val="FF0000"/>
                <w:sz w:val="24"/>
                <w:szCs w:val="24"/>
              </w:rPr>
              <w:t>Üst kuruluş: Spor kulüplerinin oluşturduğu tüzel kişiliği bulunan federasyonları ve bu federasyonların oluşturduğu konfederasyonları,</w:t>
            </w:r>
          </w:p>
          <w:p w:rsidR="00A63FF5"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proofErr w:type="gramStart"/>
            <w:r w:rsidRPr="00966F8B">
              <w:rPr>
                <w:rFonts w:ascii="Times New Roman" w:eastAsia="Times New Roman" w:hAnsi="Times New Roman"/>
                <w:color w:val="FF0000"/>
                <w:sz w:val="24"/>
                <w:szCs w:val="24"/>
                <w:lang w:eastAsia="tr-TR"/>
              </w:rPr>
              <w:t xml:space="preserve">Tesis: </w:t>
            </w:r>
            <w:r w:rsidRPr="00966F8B">
              <w:rPr>
                <w:rFonts w:ascii="Times New Roman" w:hAnsi="Times New Roman"/>
                <w:color w:val="FF0000"/>
                <w:sz w:val="24"/>
                <w:szCs w:val="24"/>
              </w:rPr>
              <w:t>Bakanlık mülkiyeti ve/veya kullanımında bulunan gençlik ve spor tesisleri ile Bakanlık mülkiyeti veya kullanımında iken gerçek ve</w:t>
            </w:r>
            <w:r>
              <w:rPr>
                <w:rFonts w:ascii="Times New Roman" w:hAnsi="Times New Roman"/>
                <w:color w:val="FF0000"/>
                <w:sz w:val="24"/>
                <w:szCs w:val="24"/>
              </w:rPr>
              <w:t>/veya</w:t>
            </w:r>
            <w:r w:rsidRPr="00966F8B">
              <w:rPr>
                <w:rFonts w:ascii="Times New Roman" w:hAnsi="Times New Roman"/>
                <w:color w:val="FF0000"/>
                <w:sz w:val="24"/>
                <w:szCs w:val="24"/>
              </w:rPr>
              <w:t xml:space="preserve"> tüzel kişilere kiralanan, sınırlı ayni hak tesis edilen veya bedelsiz olarak devre</w:t>
            </w:r>
            <w:r>
              <w:rPr>
                <w:rFonts w:ascii="Times New Roman" w:hAnsi="Times New Roman"/>
                <w:color w:val="FF0000"/>
                <w:sz w:val="24"/>
                <w:szCs w:val="24"/>
              </w:rPr>
              <w:t>dilen gençlik ve spor tesisleri ile</w:t>
            </w:r>
            <w:r w:rsidRPr="00966F8B">
              <w:rPr>
                <w:rFonts w:ascii="Times New Roman" w:hAnsi="Times New Roman"/>
                <w:color w:val="FF0000"/>
                <w:sz w:val="24"/>
                <w:szCs w:val="24"/>
              </w:rPr>
              <w:t xml:space="preserve"> </w:t>
            </w:r>
            <w:r w:rsidRPr="00966F8B">
              <w:rPr>
                <w:rFonts w:ascii="Times New Roman" w:eastAsia="Times New Roman" w:hAnsi="Times New Roman"/>
                <w:color w:val="FF0000"/>
                <w:sz w:val="24"/>
                <w:szCs w:val="24"/>
                <w:lang w:eastAsia="tr-TR"/>
              </w:rPr>
              <w:t xml:space="preserve">Türkiye Milli Olimpiyat Komitesi, Türkiye Milli </w:t>
            </w:r>
            <w:proofErr w:type="spellStart"/>
            <w:r w:rsidRPr="00966F8B">
              <w:rPr>
                <w:rFonts w:ascii="Times New Roman" w:eastAsia="Times New Roman" w:hAnsi="Times New Roman"/>
                <w:color w:val="FF0000"/>
                <w:sz w:val="24"/>
                <w:szCs w:val="24"/>
                <w:lang w:eastAsia="tr-TR"/>
              </w:rPr>
              <w:t>Paralimpik</w:t>
            </w:r>
            <w:proofErr w:type="spellEnd"/>
            <w:r w:rsidRPr="00966F8B">
              <w:rPr>
                <w:rFonts w:ascii="Times New Roman" w:eastAsia="Times New Roman" w:hAnsi="Times New Roman"/>
                <w:color w:val="FF0000"/>
                <w:sz w:val="24"/>
                <w:szCs w:val="24"/>
                <w:lang w:eastAsia="tr-TR"/>
              </w:rPr>
              <w:t xml:space="preserve"> Komitesi, </w:t>
            </w:r>
            <w:r w:rsidRPr="00966F8B">
              <w:rPr>
                <w:rFonts w:ascii="Times New Roman" w:hAnsi="Times New Roman"/>
                <w:color w:val="FF0000"/>
                <w:sz w:val="24"/>
                <w:szCs w:val="24"/>
              </w:rPr>
              <w:t>üst kuruluşlar,</w:t>
            </w:r>
            <w:r w:rsidRPr="00966F8B">
              <w:rPr>
                <w:rFonts w:ascii="Times New Roman" w:eastAsia="Times New Roman" w:hAnsi="Times New Roman"/>
                <w:color w:val="FF0000"/>
                <w:sz w:val="24"/>
                <w:szCs w:val="24"/>
                <w:lang w:eastAsia="tr-TR"/>
              </w:rPr>
              <w:t xml:space="preserve"> spor federasyonları,  spor kulüpleri ve spor anonim şirketlerinin tesisleri</w:t>
            </w:r>
            <w:r>
              <w:rPr>
                <w:rFonts w:ascii="Times New Roman" w:eastAsia="Times New Roman" w:hAnsi="Times New Roman"/>
                <w:color w:val="FF0000"/>
                <w:sz w:val="24"/>
                <w:szCs w:val="24"/>
                <w:lang w:eastAsia="tr-TR"/>
              </w:rPr>
              <w:t>ni</w:t>
            </w:r>
            <w:r w:rsidRPr="00966F8B">
              <w:rPr>
                <w:rFonts w:ascii="Times New Roman" w:eastAsia="Times New Roman" w:hAnsi="Times New Roman"/>
                <w:color w:val="FF0000"/>
                <w:sz w:val="24"/>
                <w:szCs w:val="24"/>
                <w:lang w:eastAsia="tr-TR"/>
              </w:rPr>
              <w:t>,</w:t>
            </w:r>
            <w:proofErr w:type="gramEnd"/>
          </w:p>
          <w:p w:rsidR="00A63FF5" w:rsidRPr="00966F8B" w:rsidRDefault="00A63FF5" w:rsidP="00A63FF5">
            <w:pPr>
              <w:pStyle w:val="AralkYok"/>
              <w:numPr>
                <w:ilvl w:val="0"/>
                <w:numId w:val="36"/>
              </w:numPr>
              <w:spacing w:line="276" w:lineRule="auto"/>
              <w:ind w:left="0" w:firstLine="709"/>
              <w:jc w:val="both"/>
              <w:rPr>
                <w:rFonts w:ascii="Times New Roman" w:eastAsia="Times New Roman" w:hAnsi="Times New Roman"/>
                <w:sz w:val="24"/>
                <w:szCs w:val="24"/>
                <w:lang w:eastAsia="tr-TR"/>
              </w:rPr>
            </w:pPr>
            <w:r w:rsidRPr="00966F8B">
              <w:rPr>
                <w:rFonts w:ascii="Times New Roman" w:eastAsia="Times New Roman" w:hAnsi="Times New Roman"/>
                <w:color w:val="000000" w:themeColor="text1"/>
                <w:sz w:val="24"/>
                <w:szCs w:val="24"/>
                <w:lang w:eastAsia="tr-TR"/>
              </w:rPr>
              <w:t>Transfer bedeli: Bir spor kulübünden başka bir spor kulübüne transfer olan sporcunun, bu transferinden dolayı ilişiğinin kesildiği kulübe ödenen bedeli,</w:t>
            </w:r>
          </w:p>
          <w:p w:rsidR="00A63FF5" w:rsidRPr="00966F8B" w:rsidRDefault="00A63FF5" w:rsidP="00A63FF5">
            <w:pPr>
              <w:pStyle w:val="AralkYok"/>
              <w:spacing w:line="276" w:lineRule="auto"/>
              <w:ind w:left="709"/>
              <w:jc w:val="both"/>
              <w:rPr>
                <w:rFonts w:ascii="Times New Roman" w:eastAsia="Times New Roman" w:hAnsi="Times New Roman"/>
                <w:sz w:val="24"/>
                <w:szCs w:val="24"/>
                <w:lang w:eastAsia="tr-TR"/>
              </w:rPr>
            </w:pPr>
            <w:proofErr w:type="gramStart"/>
            <w:r>
              <w:rPr>
                <w:rFonts w:ascii="Times New Roman" w:eastAsia="Times New Roman" w:hAnsi="Times New Roman"/>
                <w:color w:val="000000" w:themeColor="text1"/>
                <w:sz w:val="24"/>
                <w:szCs w:val="24"/>
                <w:lang w:eastAsia="tr-TR"/>
              </w:rPr>
              <w:t>i</w:t>
            </w:r>
            <w:r w:rsidRPr="00966F8B">
              <w:rPr>
                <w:rFonts w:ascii="Times New Roman" w:eastAsia="Times New Roman" w:hAnsi="Times New Roman"/>
                <w:color w:val="000000" w:themeColor="text1"/>
                <w:sz w:val="24"/>
                <w:szCs w:val="24"/>
                <w:lang w:eastAsia="tr-TR"/>
              </w:rPr>
              <w:t>fade</w:t>
            </w:r>
            <w:proofErr w:type="gramEnd"/>
            <w:r w:rsidRPr="00966F8B">
              <w:rPr>
                <w:rFonts w:ascii="Times New Roman" w:eastAsia="Times New Roman" w:hAnsi="Times New Roman"/>
                <w:color w:val="000000" w:themeColor="text1"/>
                <w:sz w:val="24"/>
                <w:szCs w:val="24"/>
                <w:lang w:eastAsia="tr-TR"/>
              </w:rPr>
              <w:t xml:space="preserve"> eder.</w:t>
            </w:r>
          </w:p>
          <w:p w:rsidR="00A63FF5" w:rsidRPr="00966F8B" w:rsidRDefault="00A63FF5" w:rsidP="00A63FF5">
            <w:pPr>
              <w:pStyle w:val="AralkYok"/>
              <w:spacing w:line="276" w:lineRule="auto"/>
              <w:jc w:val="center"/>
              <w:rPr>
                <w:rFonts w:ascii="Times New Roman" w:hAnsi="Times New Roman"/>
                <w:b/>
                <w:sz w:val="24"/>
                <w:szCs w:val="24"/>
              </w:rPr>
            </w:pPr>
            <w:r w:rsidRPr="00966F8B">
              <w:rPr>
                <w:rFonts w:ascii="Times New Roman" w:hAnsi="Times New Roman"/>
                <w:b/>
                <w:sz w:val="24"/>
                <w:szCs w:val="24"/>
              </w:rPr>
              <w:t>İKİNCİ BÖLÜM</w:t>
            </w:r>
          </w:p>
          <w:p w:rsidR="00A63FF5" w:rsidRPr="00966F8B" w:rsidRDefault="00A63FF5" w:rsidP="00A63FF5">
            <w:pPr>
              <w:pStyle w:val="AralkYok"/>
              <w:spacing w:line="276" w:lineRule="auto"/>
              <w:jc w:val="center"/>
              <w:rPr>
                <w:rFonts w:ascii="Times New Roman" w:hAnsi="Times New Roman"/>
                <w:b/>
                <w:color w:val="FF0000"/>
                <w:sz w:val="24"/>
                <w:szCs w:val="24"/>
              </w:rPr>
            </w:pPr>
            <w:r w:rsidRPr="00966F8B">
              <w:rPr>
                <w:rFonts w:ascii="Times New Roman" w:hAnsi="Times New Roman"/>
                <w:b/>
                <w:color w:val="FF0000"/>
                <w:sz w:val="24"/>
                <w:szCs w:val="24"/>
              </w:rPr>
              <w:t>Sponsorluk İşlemleri</w:t>
            </w:r>
          </w:p>
          <w:p w:rsidR="00A63FF5" w:rsidRPr="009331F3" w:rsidRDefault="00A63FF5" w:rsidP="00A63FF5">
            <w:pPr>
              <w:pStyle w:val="AralkYok"/>
            </w:pPr>
          </w:p>
          <w:p w:rsidR="00A63FF5" w:rsidRPr="00966F8B" w:rsidRDefault="00A63FF5" w:rsidP="00A63FF5">
            <w:pPr>
              <w:pStyle w:val="AralkYok"/>
              <w:spacing w:line="276" w:lineRule="auto"/>
              <w:ind w:firstLine="708"/>
              <w:jc w:val="both"/>
              <w:rPr>
                <w:rFonts w:ascii="Times New Roman" w:hAnsi="Times New Roman"/>
                <w:b/>
                <w:sz w:val="24"/>
                <w:szCs w:val="24"/>
              </w:rPr>
            </w:pPr>
            <w:r w:rsidRPr="00966F8B">
              <w:rPr>
                <w:rFonts w:ascii="Times New Roman" w:hAnsi="Times New Roman"/>
                <w:b/>
                <w:sz w:val="24"/>
                <w:szCs w:val="24"/>
              </w:rPr>
              <w:t xml:space="preserve">Sponsorluk yapılabilecek alanlar </w:t>
            </w:r>
            <w:r w:rsidRPr="00966F8B">
              <w:rPr>
                <w:rFonts w:ascii="Times New Roman" w:hAnsi="Times New Roman"/>
                <w:b/>
                <w:color w:val="FF0000"/>
                <w:sz w:val="24"/>
                <w:szCs w:val="24"/>
              </w:rPr>
              <w:t>ve harcamalar</w:t>
            </w:r>
          </w:p>
          <w:p w:rsidR="00A63FF5" w:rsidRDefault="00A63FF5" w:rsidP="00A63FF5">
            <w:pPr>
              <w:pStyle w:val="AralkYok"/>
              <w:spacing w:line="276" w:lineRule="auto"/>
              <w:ind w:firstLine="708"/>
              <w:jc w:val="both"/>
              <w:rPr>
                <w:rFonts w:ascii="Times New Roman" w:hAnsi="Times New Roman"/>
                <w:sz w:val="24"/>
                <w:szCs w:val="24"/>
              </w:rPr>
            </w:pPr>
            <w:r w:rsidRPr="00966F8B">
              <w:rPr>
                <w:rFonts w:ascii="Times New Roman" w:hAnsi="Times New Roman"/>
                <w:b/>
                <w:sz w:val="24"/>
                <w:szCs w:val="24"/>
              </w:rPr>
              <w:t>MADDE 5</w:t>
            </w:r>
            <w:r w:rsidRPr="00966F8B">
              <w:rPr>
                <w:rFonts w:ascii="Times New Roman" w:hAnsi="Times New Roman"/>
                <w:sz w:val="24"/>
                <w:szCs w:val="24"/>
              </w:rPr>
              <w:t xml:space="preserve"> - </w:t>
            </w:r>
            <w:r w:rsidRPr="00966F8B">
              <w:rPr>
                <w:rFonts w:ascii="Times New Roman" w:hAnsi="Times New Roman"/>
                <w:color w:val="FF0000"/>
                <w:sz w:val="24"/>
                <w:szCs w:val="24"/>
              </w:rPr>
              <w:t xml:space="preserve">(1) </w:t>
            </w:r>
            <w:r w:rsidRPr="00966F8B">
              <w:rPr>
                <w:rFonts w:ascii="Times New Roman" w:hAnsi="Times New Roman"/>
                <w:sz w:val="24"/>
                <w:szCs w:val="24"/>
              </w:rPr>
              <w:t>Sporcuların transfer bedelleri hariç olmak üzere ge</w:t>
            </w:r>
            <w:r>
              <w:rPr>
                <w:rFonts w:ascii="Times New Roman" w:hAnsi="Times New Roman"/>
                <w:sz w:val="24"/>
                <w:szCs w:val="24"/>
              </w:rPr>
              <w:t xml:space="preserve">rçek ve tüzel kişiler </w:t>
            </w:r>
            <w:r w:rsidRPr="00966F8B">
              <w:rPr>
                <w:rFonts w:ascii="Times New Roman" w:hAnsi="Times New Roman"/>
                <w:sz w:val="24"/>
                <w:szCs w:val="24"/>
              </w:rPr>
              <w:t xml:space="preserve">aşağıda belirtilen </w:t>
            </w:r>
            <w:r>
              <w:rPr>
                <w:rFonts w:ascii="Times New Roman" w:hAnsi="Times New Roman"/>
                <w:sz w:val="24"/>
                <w:szCs w:val="24"/>
              </w:rPr>
              <w:t xml:space="preserve">alanlarda </w:t>
            </w:r>
            <w:proofErr w:type="gramStart"/>
            <w:r>
              <w:rPr>
                <w:rFonts w:ascii="Times New Roman" w:hAnsi="Times New Roman"/>
                <w:sz w:val="24"/>
                <w:szCs w:val="24"/>
              </w:rPr>
              <w:t>sponsorluk</w:t>
            </w:r>
            <w:proofErr w:type="gramEnd"/>
            <w:r>
              <w:rPr>
                <w:rFonts w:ascii="Times New Roman" w:hAnsi="Times New Roman"/>
                <w:sz w:val="24"/>
                <w:szCs w:val="24"/>
              </w:rPr>
              <w:t xml:space="preserve"> yapabilir</w:t>
            </w:r>
            <w:r w:rsidRPr="00966F8B">
              <w:rPr>
                <w:rFonts w:ascii="Times New Roman" w:hAnsi="Times New Roman"/>
                <w:sz w:val="24"/>
                <w:szCs w:val="24"/>
              </w:rPr>
              <w:t xml:space="preserve">: </w:t>
            </w:r>
          </w:p>
          <w:p w:rsidR="00A63FF5" w:rsidRPr="008739CF" w:rsidRDefault="00A63FF5" w:rsidP="00A63FF5">
            <w:pPr>
              <w:pStyle w:val="AralkYok"/>
              <w:numPr>
                <w:ilvl w:val="0"/>
                <w:numId w:val="37"/>
              </w:numPr>
              <w:spacing w:line="276" w:lineRule="auto"/>
              <w:ind w:left="0" w:firstLine="747"/>
              <w:jc w:val="both"/>
              <w:rPr>
                <w:rFonts w:ascii="Times New Roman" w:hAnsi="Times New Roman"/>
                <w:color w:val="FF0000"/>
                <w:sz w:val="24"/>
                <w:szCs w:val="24"/>
              </w:rPr>
            </w:pPr>
            <w:r w:rsidRPr="008739CF">
              <w:rPr>
                <w:rFonts w:ascii="Times New Roman" w:eastAsia="Times New Roman" w:hAnsi="Times New Roman"/>
                <w:color w:val="FF0000"/>
                <w:sz w:val="24"/>
                <w:szCs w:val="24"/>
                <w:lang w:eastAsia="tr-TR"/>
              </w:rPr>
              <w:t xml:space="preserve">Gençlik ve spor organizasyonları ile bu organizasyonların gerçekleştirilmesi için ihtiyaç duyulan mal ve hizmet alımlarına, </w:t>
            </w:r>
          </w:p>
          <w:p w:rsidR="00A63FF5" w:rsidRPr="008739CF" w:rsidRDefault="00A63FF5" w:rsidP="00A63FF5">
            <w:pPr>
              <w:pStyle w:val="AralkYok"/>
              <w:numPr>
                <w:ilvl w:val="0"/>
                <w:numId w:val="37"/>
              </w:numPr>
              <w:spacing w:line="276" w:lineRule="auto"/>
              <w:ind w:left="0" w:firstLine="747"/>
              <w:jc w:val="both"/>
              <w:rPr>
                <w:rFonts w:ascii="Times New Roman" w:hAnsi="Times New Roman"/>
                <w:color w:val="FF0000"/>
                <w:sz w:val="24"/>
                <w:szCs w:val="24"/>
              </w:rPr>
            </w:pPr>
            <w:r w:rsidRPr="008739CF">
              <w:rPr>
                <w:rFonts w:ascii="Times New Roman" w:hAnsi="Times New Roman"/>
                <w:color w:val="FF0000"/>
                <w:sz w:val="24"/>
                <w:szCs w:val="24"/>
              </w:rPr>
              <w:t>Sporun yaygınlaştırılması, gençliğin korunması ve desteklenmesine yönelik organizasyonlara,</w:t>
            </w:r>
          </w:p>
          <w:p w:rsidR="00A63FF5" w:rsidRPr="00966F8B" w:rsidRDefault="00A63FF5" w:rsidP="00A63FF5">
            <w:pPr>
              <w:pStyle w:val="AralkYok"/>
              <w:numPr>
                <w:ilvl w:val="0"/>
                <w:numId w:val="37"/>
              </w:numPr>
              <w:spacing w:line="276" w:lineRule="auto"/>
              <w:ind w:left="0" w:firstLine="747"/>
              <w:jc w:val="both"/>
              <w:rPr>
                <w:rFonts w:ascii="Times New Roman" w:hAnsi="Times New Roman"/>
                <w:sz w:val="24"/>
                <w:szCs w:val="24"/>
              </w:rPr>
            </w:pPr>
            <w:r w:rsidRPr="00966F8B">
              <w:rPr>
                <w:rFonts w:ascii="Times New Roman" w:eastAsia="Times New Roman" w:hAnsi="Times New Roman"/>
                <w:color w:val="FF0000"/>
                <w:sz w:val="24"/>
                <w:szCs w:val="24"/>
                <w:lang w:eastAsia="tr-TR"/>
              </w:rPr>
              <w:lastRenderedPageBreak/>
              <w:t>Sporcuların iaşe, seyahat, ikamet giderleri</w:t>
            </w:r>
            <w:r>
              <w:rPr>
                <w:rFonts w:ascii="Times New Roman" w:eastAsia="Times New Roman" w:hAnsi="Times New Roman"/>
                <w:color w:val="FF0000"/>
                <w:sz w:val="24"/>
                <w:szCs w:val="24"/>
                <w:lang w:eastAsia="tr-TR"/>
              </w:rPr>
              <w:t xml:space="preserve">, </w:t>
            </w:r>
            <w:r w:rsidRPr="00966F8B">
              <w:rPr>
                <w:rFonts w:ascii="Times New Roman" w:eastAsia="Times New Roman" w:hAnsi="Times New Roman"/>
                <w:color w:val="FF0000"/>
                <w:sz w:val="24"/>
                <w:szCs w:val="24"/>
                <w:lang w:eastAsia="tr-TR"/>
              </w:rPr>
              <w:t>spor araç, gereç ve malzemeleri teminine,</w:t>
            </w:r>
          </w:p>
          <w:p w:rsidR="00A63FF5" w:rsidRPr="00966F8B" w:rsidRDefault="00A63FF5" w:rsidP="00A63FF5">
            <w:pPr>
              <w:pStyle w:val="AralkYok"/>
              <w:numPr>
                <w:ilvl w:val="0"/>
                <w:numId w:val="37"/>
              </w:numPr>
              <w:spacing w:line="276" w:lineRule="auto"/>
              <w:ind w:left="0" w:firstLine="747"/>
              <w:jc w:val="both"/>
              <w:rPr>
                <w:rFonts w:ascii="Times New Roman" w:hAnsi="Times New Roman"/>
                <w:sz w:val="24"/>
                <w:szCs w:val="24"/>
              </w:rPr>
            </w:pPr>
            <w:r>
              <w:rPr>
                <w:rFonts w:ascii="Times New Roman" w:eastAsia="Times New Roman" w:hAnsi="Times New Roman"/>
                <w:color w:val="FF0000"/>
                <w:sz w:val="24"/>
                <w:szCs w:val="24"/>
                <w:lang w:eastAsia="tr-TR"/>
              </w:rPr>
              <w:t>Sporcular veya spor elemanlarının</w:t>
            </w:r>
            <w:r w:rsidRPr="00966F8B">
              <w:rPr>
                <w:rFonts w:ascii="Times New Roman" w:eastAsia="Times New Roman" w:hAnsi="Times New Roman"/>
                <w:color w:val="FF0000"/>
                <w:sz w:val="24"/>
                <w:szCs w:val="24"/>
                <w:lang w:eastAsia="tr-TR"/>
              </w:rPr>
              <w:t xml:space="preserve"> prim, sosyal yardım ve ücretlerine,</w:t>
            </w:r>
          </w:p>
          <w:p w:rsidR="00A63FF5" w:rsidRPr="00966F8B" w:rsidRDefault="00A63FF5" w:rsidP="00A63FF5">
            <w:pPr>
              <w:pStyle w:val="AralkYok"/>
              <w:numPr>
                <w:ilvl w:val="0"/>
                <w:numId w:val="37"/>
              </w:numPr>
              <w:spacing w:line="276" w:lineRule="auto"/>
              <w:ind w:left="0" w:firstLine="747"/>
              <w:jc w:val="both"/>
              <w:rPr>
                <w:rFonts w:ascii="Times New Roman" w:hAnsi="Times New Roman"/>
                <w:sz w:val="24"/>
                <w:szCs w:val="24"/>
              </w:rPr>
            </w:pPr>
            <w:r w:rsidRPr="00966F8B">
              <w:rPr>
                <w:rFonts w:ascii="Times New Roman" w:eastAsia="Times New Roman" w:hAnsi="Times New Roman"/>
                <w:color w:val="FF0000"/>
                <w:sz w:val="24"/>
                <w:szCs w:val="24"/>
                <w:lang w:eastAsia="tr-TR"/>
              </w:rPr>
              <w:t>Sporcuların transfer edilmesini sağlayacak bonservis bedelleri</w:t>
            </w:r>
            <w:r>
              <w:rPr>
                <w:rFonts w:ascii="Times New Roman" w:eastAsia="Times New Roman" w:hAnsi="Times New Roman"/>
                <w:color w:val="FF0000"/>
                <w:sz w:val="24"/>
                <w:szCs w:val="24"/>
                <w:lang w:eastAsia="tr-TR"/>
              </w:rPr>
              <w:t>ne</w:t>
            </w:r>
            <w:r w:rsidRPr="00966F8B">
              <w:rPr>
                <w:rFonts w:ascii="Times New Roman" w:eastAsia="Times New Roman" w:hAnsi="Times New Roman"/>
                <w:color w:val="FF0000"/>
                <w:sz w:val="24"/>
                <w:szCs w:val="24"/>
                <w:lang w:eastAsia="tr-TR"/>
              </w:rPr>
              <w:t>,</w:t>
            </w:r>
          </w:p>
          <w:p w:rsidR="00A63FF5" w:rsidRPr="00966F8B" w:rsidRDefault="00A63FF5" w:rsidP="00A63FF5">
            <w:pPr>
              <w:pStyle w:val="AralkYok"/>
              <w:numPr>
                <w:ilvl w:val="0"/>
                <w:numId w:val="37"/>
              </w:numPr>
              <w:spacing w:line="276" w:lineRule="auto"/>
              <w:ind w:left="0" w:firstLine="747"/>
              <w:jc w:val="both"/>
              <w:rPr>
                <w:rFonts w:ascii="Times New Roman" w:hAnsi="Times New Roman"/>
                <w:sz w:val="24"/>
                <w:szCs w:val="24"/>
              </w:rPr>
            </w:pPr>
            <w:r w:rsidRPr="00966F8B">
              <w:rPr>
                <w:rFonts w:ascii="Times New Roman" w:hAnsi="Times New Roman"/>
                <w:color w:val="FF0000"/>
                <w:sz w:val="24"/>
                <w:szCs w:val="24"/>
              </w:rPr>
              <w:t>Tesislerin</w:t>
            </w:r>
            <w:r w:rsidRPr="00966F8B">
              <w:rPr>
                <w:rFonts w:ascii="Times New Roman" w:hAnsi="Times New Roman"/>
                <w:sz w:val="24"/>
                <w:szCs w:val="24"/>
              </w:rPr>
              <w:t xml:space="preserve"> yapımına, ikmaline, onarımına, bakımına</w:t>
            </w:r>
            <w:r w:rsidRPr="00966F8B">
              <w:rPr>
                <w:rFonts w:ascii="Times New Roman" w:eastAsia="Times New Roman" w:hAnsi="Times New Roman"/>
                <w:color w:val="FF0000"/>
                <w:sz w:val="24"/>
                <w:szCs w:val="24"/>
                <w:lang w:eastAsia="tr-TR"/>
              </w:rPr>
              <w:t xml:space="preserve"> ve tefrişatına,</w:t>
            </w:r>
          </w:p>
          <w:p w:rsidR="00A63FF5" w:rsidRPr="008739CF" w:rsidRDefault="00A63FF5" w:rsidP="00A63FF5">
            <w:pPr>
              <w:pStyle w:val="AralkYok"/>
              <w:numPr>
                <w:ilvl w:val="0"/>
                <w:numId w:val="37"/>
              </w:numPr>
              <w:spacing w:line="276" w:lineRule="auto"/>
              <w:ind w:left="0" w:firstLine="747"/>
              <w:jc w:val="both"/>
              <w:rPr>
                <w:rFonts w:ascii="Times New Roman" w:hAnsi="Times New Roman"/>
                <w:color w:val="FF0000"/>
                <w:sz w:val="24"/>
                <w:szCs w:val="24"/>
              </w:rPr>
            </w:pPr>
            <w:r w:rsidRPr="008739CF">
              <w:rPr>
                <w:rFonts w:ascii="Times New Roman" w:eastAsia="Times New Roman" w:hAnsi="Times New Roman"/>
                <w:color w:val="FF0000"/>
                <w:sz w:val="24"/>
                <w:szCs w:val="24"/>
                <w:lang w:eastAsia="tr-TR"/>
              </w:rPr>
              <w:t>Gençlik organizasyonuna katılan gençlerin iaş</w:t>
            </w:r>
            <w:r w:rsidR="008739CF">
              <w:rPr>
                <w:rFonts w:ascii="Times New Roman" w:eastAsia="Times New Roman" w:hAnsi="Times New Roman"/>
                <w:color w:val="FF0000"/>
                <w:sz w:val="24"/>
                <w:szCs w:val="24"/>
                <w:lang w:eastAsia="tr-TR"/>
              </w:rPr>
              <w:t xml:space="preserve">e, seyahat, ikamet giderleri ile organizasyonun </w:t>
            </w:r>
            <w:r w:rsidRPr="008739CF">
              <w:rPr>
                <w:rFonts w:ascii="Times New Roman" w:eastAsia="Times New Roman" w:hAnsi="Times New Roman"/>
                <w:color w:val="FF0000"/>
                <w:sz w:val="24"/>
                <w:szCs w:val="24"/>
                <w:lang w:eastAsia="tr-TR"/>
              </w:rPr>
              <w:t>araç, gereç ve malzeme teminine,</w:t>
            </w:r>
          </w:p>
          <w:p w:rsidR="009051E2" w:rsidRDefault="009051E2" w:rsidP="00A63FF5">
            <w:pPr>
              <w:pStyle w:val="AralkYok"/>
              <w:spacing w:line="276" w:lineRule="auto"/>
              <w:ind w:firstLine="708"/>
              <w:jc w:val="both"/>
              <w:rPr>
                <w:rFonts w:ascii="Times New Roman" w:hAnsi="Times New Roman"/>
                <w:b/>
                <w:color w:val="000000" w:themeColor="text1"/>
                <w:sz w:val="24"/>
                <w:szCs w:val="24"/>
              </w:rPr>
            </w:pPr>
          </w:p>
          <w:p w:rsidR="009051E2" w:rsidRDefault="009051E2" w:rsidP="00A63FF5">
            <w:pPr>
              <w:pStyle w:val="AralkYok"/>
              <w:spacing w:line="276" w:lineRule="auto"/>
              <w:ind w:firstLine="708"/>
              <w:jc w:val="both"/>
              <w:rPr>
                <w:rFonts w:ascii="Times New Roman" w:hAnsi="Times New Roman"/>
                <w:b/>
                <w:color w:val="000000" w:themeColor="text1"/>
                <w:sz w:val="24"/>
                <w:szCs w:val="24"/>
              </w:rPr>
            </w:pPr>
          </w:p>
          <w:p w:rsidR="009051E2" w:rsidRDefault="009051E2" w:rsidP="00A63FF5">
            <w:pPr>
              <w:pStyle w:val="AralkYok"/>
              <w:spacing w:line="276" w:lineRule="auto"/>
              <w:ind w:firstLine="708"/>
              <w:jc w:val="both"/>
              <w:rPr>
                <w:rFonts w:ascii="Times New Roman" w:hAnsi="Times New Roman"/>
                <w:b/>
                <w:color w:val="000000" w:themeColor="text1"/>
                <w:sz w:val="24"/>
                <w:szCs w:val="24"/>
              </w:rPr>
            </w:pPr>
          </w:p>
          <w:p w:rsidR="009051E2" w:rsidRDefault="009051E2" w:rsidP="00A63FF5">
            <w:pPr>
              <w:pStyle w:val="AralkYok"/>
              <w:spacing w:line="276" w:lineRule="auto"/>
              <w:ind w:firstLine="708"/>
              <w:jc w:val="both"/>
              <w:rPr>
                <w:rFonts w:ascii="Times New Roman" w:hAnsi="Times New Roman"/>
                <w:b/>
                <w:color w:val="000000" w:themeColor="text1"/>
                <w:sz w:val="24"/>
                <w:szCs w:val="24"/>
              </w:rPr>
            </w:pPr>
          </w:p>
          <w:p w:rsidR="009051E2" w:rsidRDefault="009051E2" w:rsidP="00A63FF5">
            <w:pPr>
              <w:pStyle w:val="AralkYok"/>
              <w:spacing w:line="276" w:lineRule="auto"/>
              <w:ind w:firstLine="708"/>
              <w:jc w:val="both"/>
              <w:rPr>
                <w:rFonts w:ascii="Times New Roman" w:hAnsi="Times New Roman"/>
                <w:b/>
                <w:color w:val="000000" w:themeColor="text1"/>
                <w:sz w:val="24"/>
                <w:szCs w:val="24"/>
              </w:rPr>
            </w:pPr>
          </w:p>
          <w:p w:rsidR="007D3753" w:rsidRDefault="007D3753" w:rsidP="00A63FF5">
            <w:pPr>
              <w:pStyle w:val="AralkYok"/>
              <w:spacing w:line="276" w:lineRule="auto"/>
              <w:ind w:firstLine="708"/>
              <w:jc w:val="both"/>
              <w:rPr>
                <w:rFonts w:ascii="Times New Roman" w:hAnsi="Times New Roman"/>
                <w:b/>
                <w:color w:val="000000" w:themeColor="text1"/>
                <w:sz w:val="24"/>
                <w:szCs w:val="24"/>
              </w:rPr>
            </w:pPr>
          </w:p>
          <w:p w:rsidR="007D3753" w:rsidRDefault="007D3753" w:rsidP="00A63FF5">
            <w:pPr>
              <w:pStyle w:val="AralkYok"/>
              <w:spacing w:line="276" w:lineRule="auto"/>
              <w:ind w:firstLine="708"/>
              <w:jc w:val="both"/>
              <w:rPr>
                <w:rFonts w:ascii="Times New Roman" w:hAnsi="Times New Roman"/>
                <w:b/>
                <w:color w:val="000000" w:themeColor="text1"/>
                <w:sz w:val="24"/>
                <w:szCs w:val="24"/>
              </w:rPr>
            </w:pPr>
          </w:p>
          <w:p w:rsidR="007D3753" w:rsidRDefault="007D3753" w:rsidP="00A63FF5">
            <w:pPr>
              <w:pStyle w:val="AralkYok"/>
              <w:spacing w:line="276" w:lineRule="auto"/>
              <w:ind w:firstLine="708"/>
              <w:jc w:val="both"/>
              <w:rPr>
                <w:rFonts w:ascii="Times New Roman" w:hAnsi="Times New Roman"/>
                <w:b/>
                <w:color w:val="000000" w:themeColor="text1"/>
                <w:sz w:val="24"/>
                <w:szCs w:val="24"/>
              </w:rPr>
            </w:pPr>
          </w:p>
          <w:p w:rsidR="007D3753" w:rsidRDefault="007D3753" w:rsidP="00A63FF5">
            <w:pPr>
              <w:pStyle w:val="AralkYok"/>
              <w:spacing w:line="276" w:lineRule="auto"/>
              <w:ind w:firstLine="708"/>
              <w:jc w:val="both"/>
              <w:rPr>
                <w:rFonts w:ascii="Times New Roman" w:hAnsi="Times New Roman"/>
                <w:b/>
                <w:color w:val="000000" w:themeColor="text1"/>
                <w:sz w:val="24"/>
                <w:szCs w:val="24"/>
              </w:rPr>
            </w:pPr>
          </w:p>
          <w:p w:rsidR="00A63FF5" w:rsidRPr="00F52BA2" w:rsidRDefault="00A63FF5" w:rsidP="00A63FF5">
            <w:pPr>
              <w:pStyle w:val="AralkYok"/>
              <w:spacing w:line="276" w:lineRule="auto"/>
              <w:ind w:firstLine="708"/>
              <w:jc w:val="both"/>
              <w:rPr>
                <w:rFonts w:ascii="Times New Roman" w:hAnsi="Times New Roman"/>
                <w:b/>
                <w:sz w:val="24"/>
                <w:szCs w:val="24"/>
              </w:rPr>
            </w:pPr>
            <w:r w:rsidRPr="00F25E7A">
              <w:rPr>
                <w:rFonts w:ascii="Times New Roman" w:hAnsi="Times New Roman"/>
                <w:b/>
                <w:color w:val="000000" w:themeColor="text1"/>
                <w:sz w:val="24"/>
                <w:szCs w:val="24"/>
              </w:rPr>
              <w:t>T</w:t>
            </w:r>
            <w:r w:rsidRPr="00F52BA2">
              <w:rPr>
                <w:rFonts w:ascii="Times New Roman" w:hAnsi="Times New Roman"/>
                <w:b/>
                <w:sz w:val="24"/>
                <w:szCs w:val="24"/>
              </w:rPr>
              <w:t xml:space="preserve">esislerin </w:t>
            </w:r>
            <w:proofErr w:type="gramStart"/>
            <w:r w:rsidRPr="00F52BA2">
              <w:rPr>
                <w:rFonts w:ascii="Times New Roman" w:hAnsi="Times New Roman"/>
                <w:b/>
                <w:sz w:val="24"/>
                <w:szCs w:val="24"/>
              </w:rPr>
              <w:t>sponsorluk</w:t>
            </w:r>
            <w:proofErr w:type="gramEnd"/>
            <w:r w:rsidRPr="00F52BA2">
              <w:rPr>
                <w:rFonts w:ascii="Times New Roman" w:hAnsi="Times New Roman"/>
                <w:b/>
                <w:sz w:val="24"/>
                <w:szCs w:val="24"/>
              </w:rPr>
              <w:t xml:space="preserve"> esasları</w:t>
            </w:r>
          </w:p>
          <w:p w:rsidR="00A63FF5" w:rsidRDefault="00A63FF5" w:rsidP="00A63FF5">
            <w:pPr>
              <w:pStyle w:val="AralkYok"/>
              <w:spacing w:line="276" w:lineRule="auto"/>
              <w:ind w:firstLine="708"/>
              <w:jc w:val="both"/>
              <w:rPr>
                <w:rFonts w:ascii="Times New Roman" w:hAnsi="Times New Roman"/>
                <w:sz w:val="24"/>
                <w:szCs w:val="24"/>
              </w:rPr>
            </w:pPr>
            <w:r w:rsidRPr="00F52BA2">
              <w:rPr>
                <w:rFonts w:ascii="Times New Roman" w:hAnsi="Times New Roman"/>
                <w:b/>
                <w:sz w:val="24"/>
                <w:szCs w:val="24"/>
              </w:rPr>
              <w:t xml:space="preserve">MADDE </w:t>
            </w:r>
            <w:r w:rsidRPr="00F52BA2">
              <w:rPr>
                <w:rFonts w:ascii="Times New Roman" w:hAnsi="Times New Roman"/>
                <w:b/>
                <w:color w:val="FF0000"/>
                <w:sz w:val="24"/>
                <w:szCs w:val="24"/>
              </w:rPr>
              <w:t>6</w:t>
            </w:r>
            <w:r w:rsidRPr="00F52BA2">
              <w:rPr>
                <w:rFonts w:ascii="Times New Roman" w:hAnsi="Times New Roman"/>
                <w:color w:val="FF0000"/>
                <w:sz w:val="24"/>
                <w:szCs w:val="24"/>
              </w:rPr>
              <w:t xml:space="preserve"> </w:t>
            </w:r>
            <w:r w:rsidRPr="00F52BA2">
              <w:rPr>
                <w:rFonts w:ascii="Times New Roman" w:hAnsi="Times New Roman"/>
                <w:sz w:val="24"/>
                <w:szCs w:val="24"/>
              </w:rPr>
              <w:t xml:space="preserve">- </w:t>
            </w:r>
            <w:r w:rsidRPr="00F52BA2">
              <w:rPr>
                <w:rFonts w:ascii="Times New Roman" w:hAnsi="Times New Roman"/>
                <w:color w:val="FF0000"/>
                <w:sz w:val="24"/>
                <w:szCs w:val="24"/>
              </w:rPr>
              <w:t xml:space="preserve">(1) </w:t>
            </w:r>
            <w:r w:rsidRPr="00F52BA2">
              <w:rPr>
                <w:rFonts w:ascii="Times New Roman" w:hAnsi="Times New Roman"/>
                <w:sz w:val="24"/>
                <w:szCs w:val="24"/>
              </w:rPr>
              <w:t xml:space="preserve"> Tesisler ile ilgili </w:t>
            </w:r>
            <w:proofErr w:type="gramStart"/>
            <w:r w:rsidRPr="00F52BA2">
              <w:rPr>
                <w:rFonts w:ascii="Times New Roman" w:hAnsi="Times New Roman"/>
                <w:sz w:val="24"/>
                <w:szCs w:val="24"/>
              </w:rPr>
              <w:t>sponsorluk</w:t>
            </w:r>
            <w:proofErr w:type="gramEnd"/>
            <w:r w:rsidRPr="00F52BA2">
              <w:rPr>
                <w:rFonts w:ascii="Times New Roman" w:hAnsi="Times New Roman"/>
                <w:sz w:val="24"/>
                <w:szCs w:val="24"/>
              </w:rPr>
              <w:t xml:space="preserve"> sözleşmesi imzalanabilmesi için aşağıdaki şartlar aranır;</w:t>
            </w:r>
          </w:p>
          <w:p w:rsidR="00A63FF5" w:rsidRDefault="00A63FF5" w:rsidP="00A63FF5">
            <w:pPr>
              <w:pStyle w:val="AralkYok"/>
              <w:numPr>
                <w:ilvl w:val="0"/>
                <w:numId w:val="38"/>
              </w:numPr>
              <w:spacing w:line="276" w:lineRule="auto"/>
              <w:ind w:left="0" w:firstLine="633"/>
              <w:jc w:val="both"/>
              <w:rPr>
                <w:rFonts w:ascii="Times New Roman" w:hAnsi="Times New Roman"/>
                <w:sz w:val="24"/>
                <w:szCs w:val="24"/>
              </w:rPr>
            </w:pPr>
            <w:r>
              <w:rPr>
                <w:rFonts w:ascii="Times New Roman" w:hAnsi="Times New Roman"/>
                <w:color w:val="FF0000"/>
                <w:sz w:val="24"/>
                <w:szCs w:val="24"/>
              </w:rPr>
              <w:t>Tesisin</w:t>
            </w:r>
            <w:r w:rsidRPr="00640099">
              <w:rPr>
                <w:rFonts w:ascii="Times New Roman" w:hAnsi="Times New Roman"/>
                <w:color w:val="FF0000"/>
                <w:sz w:val="24"/>
                <w:szCs w:val="24"/>
              </w:rPr>
              <w:t xml:space="preserve"> yapımı, ikmali, bakımı, onarımı ve tefrişatı işlerinde Bakanlık tarafından onaylanmış projenin bulunması</w:t>
            </w:r>
            <w:r w:rsidRPr="00F52BA2">
              <w:rPr>
                <w:rFonts w:ascii="Times New Roman" w:hAnsi="Times New Roman"/>
                <w:sz w:val="24"/>
                <w:szCs w:val="24"/>
              </w:rPr>
              <w:t>,</w:t>
            </w:r>
          </w:p>
          <w:p w:rsidR="00A63FF5" w:rsidRDefault="00A63FF5" w:rsidP="00A63FF5">
            <w:pPr>
              <w:pStyle w:val="AralkYok"/>
              <w:numPr>
                <w:ilvl w:val="0"/>
                <w:numId w:val="38"/>
              </w:numPr>
              <w:spacing w:line="276" w:lineRule="auto"/>
              <w:ind w:left="0" w:firstLine="633"/>
              <w:jc w:val="both"/>
              <w:rPr>
                <w:rFonts w:ascii="Times New Roman" w:hAnsi="Times New Roman"/>
                <w:sz w:val="24"/>
                <w:szCs w:val="24"/>
              </w:rPr>
            </w:pPr>
            <w:r w:rsidRPr="001A7ADC">
              <w:rPr>
                <w:rFonts w:ascii="Times New Roman" w:hAnsi="Times New Roman"/>
                <w:sz w:val="24"/>
                <w:szCs w:val="24"/>
              </w:rPr>
              <w:t>Yeni tesislerin yapımında; yapımla ilgili her türlü proje, tesis alanına ait tapu, imar durumu ve kulüpler için kulüp tescil belgesinin bulunması,</w:t>
            </w:r>
          </w:p>
          <w:p w:rsidR="00A63FF5" w:rsidRDefault="00A63FF5" w:rsidP="00A63FF5">
            <w:pPr>
              <w:pStyle w:val="AralkYok"/>
              <w:numPr>
                <w:ilvl w:val="0"/>
                <w:numId w:val="38"/>
              </w:numPr>
              <w:spacing w:line="276" w:lineRule="auto"/>
              <w:ind w:left="0" w:firstLine="633"/>
              <w:jc w:val="both"/>
              <w:rPr>
                <w:rFonts w:ascii="Times New Roman" w:hAnsi="Times New Roman"/>
                <w:sz w:val="24"/>
                <w:szCs w:val="24"/>
              </w:rPr>
            </w:pPr>
            <w:r w:rsidRPr="009F6499">
              <w:rPr>
                <w:rFonts w:ascii="Times New Roman" w:hAnsi="Times New Roman"/>
                <w:color w:val="FF0000"/>
                <w:sz w:val="24"/>
                <w:szCs w:val="24"/>
              </w:rPr>
              <w:t>Tamamlanamamış</w:t>
            </w:r>
            <w:r w:rsidRPr="001A7ADC">
              <w:rPr>
                <w:rFonts w:ascii="Times New Roman" w:hAnsi="Times New Roman"/>
                <w:sz w:val="24"/>
                <w:szCs w:val="24"/>
              </w:rPr>
              <w:t xml:space="preserve"> tesislerin ikmali, mevcut tesislerin tadilatı, bakımı ve onarımlarında ise; yukarıda sayılanlara ek olarak, tesisin hâlihazır durumunu gösteren </w:t>
            </w:r>
            <w:proofErr w:type="spellStart"/>
            <w:r w:rsidRPr="001A7ADC">
              <w:rPr>
                <w:rFonts w:ascii="Times New Roman" w:hAnsi="Times New Roman"/>
                <w:sz w:val="24"/>
                <w:szCs w:val="24"/>
              </w:rPr>
              <w:t>röleve</w:t>
            </w:r>
            <w:proofErr w:type="spellEnd"/>
            <w:r w:rsidRPr="001A7ADC">
              <w:rPr>
                <w:rFonts w:ascii="Times New Roman" w:hAnsi="Times New Roman"/>
                <w:sz w:val="24"/>
                <w:szCs w:val="24"/>
              </w:rPr>
              <w:t xml:space="preserve"> projesinin bulunması gerekmektedir. </w:t>
            </w:r>
          </w:p>
          <w:p w:rsidR="00A63FF5" w:rsidRDefault="00A63FF5" w:rsidP="00A63FF5">
            <w:pPr>
              <w:pStyle w:val="AralkYok"/>
              <w:spacing w:line="276" w:lineRule="auto"/>
              <w:ind w:firstLine="633"/>
              <w:jc w:val="both"/>
              <w:rPr>
                <w:rFonts w:ascii="Times New Roman" w:hAnsi="Times New Roman"/>
                <w:sz w:val="24"/>
                <w:szCs w:val="24"/>
              </w:rPr>
            </w:pPr>
            <w:r w:rsidRPr="0040757F">
              <w:rPr>
                <w:rFonts w:ascii="Times New Roman" w:hAnsi="Times New Roman"/>
                <w:color w:val="FF0000"/>
                <w:sz w:val="24"/>
                <w:szCs w:val="24"/>
              </w:rPr>
              <w:lastRenderedPageBreak/>
              <w:t>(2)</w:t>
            </w:r>
            <w:r w:rsidRPr="009F6499">
              <w:rPr>
                <w:rFonts w:ascii="Times New Roman" w:hAnsi="Times New Roman"/>
                <w:color w:val="FF0000"/>
                <w:sz w:val="24"/>
                <w:szCs w:val="24"/>
              </w:rPr>
              <w:t xml:space="preserve"> </w:t>
            </w:r>
            <w:r w:rsidRPr="009F6499">
              <w:rPr>
                <w:rFonts w:ascii="Times New Roman" w:hAnsi="Times New Roman"/>
                <w:sz w:val="24"/>
                <w:szCs w:val="24"/>
              </w:rPr>
              <w:t xml:space="preserve">Yıllara </w:t>
            </w:r>
            <w:proofErr w:type="gramStart"/>
            <w:r w:rsidRPr="009F6499">
              <w:rPr>
                <w:rFonts w:ascii="Times New Roman" w:hAnsi="Times New Roman"/>
                <w:sz w:val="24"/>
                <w:szCs w:val="24"/>
              </w:rPr>
              <w:t>sari</w:t>
            </w:r>
            <w:proofErr w:type="gramEnd"/>
            <w:r w:rsidRPr="009F6499">
              <w:rPr>
                <w:rFonts w:ascii="Times New Roman" w:hAnsi="Times New Roman"/>
                <w:sz w:val="24"/>
                <w:szCs w:val="24"/>
              </w:rPr>
              <w:t xml:space="preserve"> yapım, ikmal, bakım ve onarım işlerinde her yılın sonu itibariyle yapılan imalat miktarları esas kabul edilerek harcama belgeleri düzenlenir.</w:t>
            </w:r>
            <w:r w:rsidRPr="00CC3495">
              <w:rPr>
                <w:rFonts w:ascii="Times New Roman" w:hAnsi="Times New Roman"/>
                <w:sz w:val="24"/>
                <w:szCs w:val="24"/>
              </w:rPr>
              <w:t xml:space="preserve"> </w:t>
            </w:r>
          </w:p>
          <w:p w:rsidR="00A63FF5" w:rsidRDefault="00A63FF5" w:rsidP="00A63FF5">
            <w:pPr>
              <w:pStyle w:val="AralkYok"/>
              <w:spacing w:line="276" w:lineRule="auto"/>
              <w:ind w:firstLine="633"/>
              <w:jc w:val="both"/>
              <w:rPr>
                <w:rFonts w:ascii="Times New Roman" w:hAnsi="Times New Roman"/>
                <w:sz w:val="24"/>
                <w:szCs w:val="24"/>
              </w:rPr>
            </w:pPr>
            <w:r w:rsidRPr="0040757F">
              <w:rPr>
                <w:rFonts w:ascii="Times New Roman" w:hAnsi="Times New Roman"/>
                <w:color w:val="FF0000"/>
                <w:sz w:val="24"/>
                <w:szCs w:val="24"/>
              </w:rPr>
              <w:t>(3)</w:t>
            </w:r>
            <w:r w:rsidRPr="00546B4A">
              <w:rPr>
                <w:rFonts w:ascii="Times New Roman" w:hAnsi="Times New Roman"/>
                <w:color w:val="FF0000"/>
                <w:sz w:val="24"/>
                <w:szCs w:val="24"/>
              </w:rPr>
              <w:t xml:space="preserve"> </w:t>
            </w:r>
            <w:r w:rsidRPr="00A36E2F">
              <w:rPr>
                <w:rFonts w:ascii="Times New Roman" w:hAnsi="Times New Roman"/>
                <w:sz w:val="24"/>
                <w:szCs w:val="24"/>
              </w:rPr>
              <w:t xml:space="preserve">Bir </w:t>
            </w:r>
            <w:proofErr w:type="gramStart"/>
            <w:r w:rsidRPr="00B37337">
              <w:rPr>
                <w:rFonts w:ascii="Times New Roman" w:hAnsi="Times New Roman"/>
                <w:color w:val="FF0000"/>
                <w:sz w:val="24"/>
                <w:szCs w:val="24"/>
              </w:rPr>
              <w:t>sponsorluk</w:t>
            </w:r>
            <w:proofErr w:type="gramEnd"/>
            <w:r>
              <w:rPr>
                <w:rFonts w:ascii="Times New Roman" w:hAnsi="Times New Roman"/>
                <w:sz w:val="24"/>
                <w:szCs w:val="24"/>
              </w:rPr>
              <w:t xml:space="preserve"> sözleşmesin</w:t>
            </w:r>
            <w:r w:rsidRPr="00B37337">
              <w:rPr>
                <w:rFonts w:ascii="Times New Roman" w:hAnsi="Times New Roman"/>
                <w:color w:val="FF0000"/>
                <w:sz w:val="24"/>
                <w:szCs w:val="24"/>
              </w:rPr>
              <w:t>e</w:t>
            </w:r>
            <w:r w:rsidRPr="00A36E2F">
              <w:rPr>
                <w:rFonts w:ascii="Times New Roman" w:hAnsi="Times New Roman"/>
                <w:sz w:val="24"/>
                <w:szCs w:val="24"/>
              </w:rPr>
              <w:t xml:space="preserve"> dayalı olarak devam ettirilen ancak tamamlanamamış yapım, ikmal, bakım ve onarım işlerinde; tarafların </w:t>
            </w:r>
            <w:r w:rsidRPr="003F343E">
              <w:rPr>
                <w:rFonts w:ascii="Times New Roman" w:hAnsi="Times New Roman"/>
                <w:sz w:val="24"/>
                <w:szCs w:val="24"/>
              </w:rPr>
              <w:t>muvafakatinin alınması halinde</w:t>
            </w:r>
            <w:r>
              <w:rPr>
                <w:rFonts w:ascii="Times New Roman" w:hAnsi="Times New Roman"/>
                <w:sz w:val="24"/>
                <w:szCs w:val="24"/>
              </w:rPr>
              <w:t xml:space="preserve"> </w:t>
            </w:r>
            <w:r w:rsidRPr="003D1A5D">
              <w:rPr>
                <w:rFonts w:ascii="Times New Roman" w:hAnsi="Times New Roman"/>
                <w:color w:val="FF0000"/>
                <w:sz w:val="24"/>
                <w:szCs w:val="24"/>
              </w:rPr>
              <w:t xml:space="preserve">birden fazla </w:t>
            </w:r>
            <w:r w:rsidRPr="003F343E">
              <w:rPr>
                <w:rFonts w:ascii="Times New Roman" w:hAnsi="Times New Roman"/>
                <w:sz w:val="24"/>
                <w:szCs w:val="24"/>
              </w:rPr>
              <w:t>sponsorluk hakkı verilebilir</w:t>
            </w:r>
            <w:r>
              <w:rPr>
                <w:rFonts w:ascii="Times New Roman" w:hAnsi="Times New Roman"/>
                <w:sz w:val="24"/>
                <w:szCs w:val="24"/>
              </w:rPr>
              <w:t>.</w:t>
            </w:r>
          </w:p>
          <w:p w:rsidR="007D3753" w:rsidRDefault="007D3753" w:rsidP="00A63FF5">
            <w:pPr>
              <w:pStyle w:val="ListeParagraf"/>
              <w:ind w:left="709"/>
              <w:jc w:val="both"/>
              <w:rPr>
                <w:rFonts w:ascii="Times New Roman" w:hAnsi="Times New Roman" w:cs="Times New Roman"/>
                <w:b/>
                <w:sz w:val="24"/>
                <w:szCs w:val="24"/>
              </w:rPr>
            </w:pPr>
          </w:p>
          <w:p w:rsidR="00A63FF5" w:rsidRDefault="00A63FF5" w:rsidP="007D3753">
            <w:pPr>
              <w:pStyle w:val="ListeParagraf"/>
              <w:spacing w:line="276" w:lineRule="auto"/>
              <w:ind w:left="709"/>
              <w:jc w:val="both"/>
              <w:rPr>
                <w:rFonts w:ascii="Times New Roman" w:hAnsi="Times New Roman" w:cs="Times New Roman"/>
                <w:b/>
                <w:sz w:val="24"/>
                <w:szCs w:val="24"/>
              </w:rPr>
            </w:pPr>
            <w:r w:rsidRPr="008D671D">
              <w:rPr>
                <w:rFonts w:ascii="Times New Roman" w:hAnsi="Times New Roman" w:cs="Times New Roman"/>
                <w:b/>
                <w:sz w:val="24"/>
                <w:szCs w:val="24"/>
              </w:rPr>
              <w:t>Sponsorluk alınmasında uyulacak hususlar</w:t>
            </w:r>
          </w:p>
          <w:p w:rsidR="00A63FF5" w:rsidRPr="00300110" w:rsidRDefault="00A63FF5" w:rsidP="007D3753">
            <w:pPr>
              <w:pStyle w:val="ListeParagraf"/>
              <w:spacing w:line="276" w:lineRule="auto"/>
              <w:ind w:left="-83" w:firstLine="792"/>
              <w:jc w:val="both"/>
              <w:rPr>
                <w:rFonts w:ascii="Times New Roman" w:hAnsi="Times New Roman" w:cs="Times New Roman"/>
                <w:sz w:val="24"/>
                <w:szCs w:val="24"/>
              </w:rPr>
            </w:pPr>
            <w:r w:rsidRPr="000B7B91">
              <w:rPr>
                <w:rFonts w:ascii="Times New Roman" w:hAnsi="Times New Roman" w:cs="Times New Roman"/>
                <w:b/>
                <w:sz w:val="24"/>
                <w:szCs w:val="24"/>
              </w:rPr>
              <w:t xml:space="preserve">MADDE </w:t>
            </w:r>
            <w:r>
              <w:rPr>
                <w:rFonts w:ascii="Times New Roman" w:hAnsi="Times New Roman" w:cs="Times New Roman"/>
                <w:b/>
                <w:color w:val="FF0000"/>
                <w:sz w:val="24"/>
                <w:szCs w:val="24"/>
              </w:rPr>
              <w:t>7</w:t>
            </w:r>
            <w:r w:rsidRPr="000B7B91">
              <w:rPr>
                <w:rFonts w:ascii="Times New Roman" w:hAnsi="Times New Roman" w:cs="Times New Roman"/>
                <w:b/>
                <w:color w:val="FF0000"/>
                <w:sz w:val="24"/>
                <w:szCs w:val="24"/>
              </w:rPr>
              <w:t xml:space="preserve"> -</w:t>
            </w:r>
            <w:r w:rsidRPr="000B7B91">
              <w:rPr>
                <w:rFonts w:ascii="Times New Roman" w:hAnsi="Times New Roman" w:cs="Times New Roman"/>
                <w:sz w:val="24"/>
                <w:szCs w:val="24"/>
              </w:rPr>
              <w:t xml:space="preserve"> </w:t>
            </w:r>
            <w:r w:rsidRPr="00425802">
              <w:rPr>
                <w:rFonts w:ascii="Times New Roman" w:hAnsi="Times New Roman" w:cs="Times New Roman"/>
                <w:color w:val="FF0000"/>
                <w:sz w:val="24"/>
                <w:szCs w:val="24"/>
              </w:rPr>
              <w:t>(1)</w:t>
            </w:r>
            <w:r w:rsidRPr="000B7B91">
              <w:rPr>
                <w:rFonts w:ascii="Times New Roman" w:hAnsi="Times New Roman" w:cs="Times New Roman"/>
                <w:b/>
                <w:sz w:val="24"/>
                <w:szCs w:val="24"/>
              </w:rPr>
              <w:t xml:space="preserve"> </w:t>
            </w:r>
            <w:r w:rsidRPr="00300110">
              <w:rPr>
                <w:rFonts w:ascii="Times New Roman" w:hAnsi="Times New Roman" w:cs="Times New Roman"/>
                <w:color w:val="FF0000"/>
                <w:sz w:val="24"/>
                <w:szCs w:val="24"/>
              </w:rPr>
              <w:t>Spor alanı için</w:t>
            </w:r>
            <w:r w:rsidRPr="00300110">
              <w:rPr>
                <w:rFonts w:ascii="Times New Roman" w:hAnsi="Times New Roman" w:cs="Times New Roman"/>
                <w:b/>
                <w:color w:val="FF0000"/>
                <w:sz w:val="24"/>
                <w:szCs w:val="24"/>
              </w:rPr>
              <w:t xml:space="preserve"> </w:t>
            </w:r>
            <w:proofErr w:type="gramStart"/>
            <w:r w:rsidRPr="00300110">
              <w:rPr>
                <w:rFonts w:ascii="Times New Roman" w:hAnsi="Times New Roman" w:cs="Times New Roman"/>
                <w:sz w:val="24"/>
                <w:szCs w:val="24"/>
              </w:rPr>
              <w:t>sponsorluk</w:t>
            </w:r>
            <w:proofErr w:type="gramEnd"/>
            <w:r w:rsidRPr="00300110">
              <w:rPr>
                <w:rFonts w:ascii="Times New Roman" w:hAnsi="Times New Roman" w:cs="Times New Roman"/>
                <w:sz w:val="24"/>
                <w:szCs w:val="24"/>
              </w:rPr>
              <w:t xml:space="preserve"> ve reklam alındığında;</w:t>
            </w:r>
            <w:r w:rsidR="00FF79E9">
              <w:rPr>
                <w:rFonts w:ascii="Times New Roman" w:hAnsi="Times New Roman" w:cs="Times New Roman"/>
                <w:sz w:val="24"/>
                <w:szCs w:val="24"/>
              </w:rPr>
              <w:t xml:space="preserve"> </w:t>
            </w:r>
            <w:r w:rsidRPr="00300110">
              <w:rPr>
                <w:rFonts w:ascii="Times New Roman" w:hAnsi="Times New Roman" w:cs="Times New Roman"/>
                <w:sz w:val="24"/>
                <w:szCs w:val="24"/>
              </w:rPr>
              <w:t xml:space="preserve">bu Yönetmelikte belirtilen hükümlerin yanında ulusal ve uluslararası federasyonların kuralları geçerlidir. </w:t>
            </w:r>
          </w:p>
          <w:p w:rsidR="00A63FF5" w:rsidRDefault="00A63FF5" w:rsidP="007D3753">
            <w:pPr>
              <w:pStyle w:val="ListeParagraf"/>
              <w:spacing w:line="276" w:lineRule="auto"/>
              <w:ind w:left="-83" w:firstLine="792"/>
              <w:jc w:val="both"/>
              <w:rPr>
                <w:rFonts w:ascii="Times New Roman" w:hAnsi="Times New Roman" w:cs="Times New Roman"/>
                <w:sz w:val="24"/>
                <w:szCs w:val="24"/>
              </w:rPr>
            </w:pPr>
            <w:r w:rsidRPr="00781A4A">
              <w:rPr>
                <w:rFonts w:ascii="Times New Roman" w:hAnsi="Times New Roman" w:cs="Times New Roman"/>
                <w:color w:val="FF0000"/>
                <w:sz w:val="24"/>
                <w:szCs w:val="24"/>
              </w:rPr>
              <w:t>(</w:t>
            </w:r>
            <w:r>
              <w:rPr>
                <w:rFonts w:ascii="Times New Roman" w:hAnsi="Times New Roman" w:cs="Times New Roman"/>
                <w:color w:val="FF0000"/>
                <w:sz w:val="24"/>
                <w:szCs w:val="24"/>
              </w:rPr>
              <w:t>2</w:t>
            </w:r>
            <w:r w:rsidRPr="00781A4A">
              <w:rPr>
                <w:rFonts w:ascii="Times New Roman" w:hAnsi="Times New Roman" w:cs="Times New Roman"/>
                <w:color w:val="FF0000"/>
                <w:sz w:val="24"/>
                <w:szCs w:val="24"/>
              </w:rPr>
              <w:t xml:space="preserve">) </w:t>
            </w:r>
            <w:r w:rsidRPr="00781A4A">
              <w:rPr>
                <w:rFonts w:ascii="Times New Roman" w:hAnsi="Times New Roman" w:cs="Times New Roman"/>
                <w:sz w:val="24"/>
                <w:szCs w:val="24"/>
              </w:rPr>
              <w:t xml:space="preserve">Sponsorluk ve reklamlarda kamu düzenini bozucu, siyasi, etnik, dil, din, ırk, mezhep ve cinsiyet ayrımı yapan, genel ahlak ve adaba aykırı, zararlı ve kötü alışkanlıkları özendirici, kanunlarla yasaklanmış yazı, </w:t>
            </w:r>
            <w:proofErr w:type="gramStart"/>
            <w:r w:rsidRPr="00781A4A">
              <w:rPr>
                <w:rFonts w:ascii="Times New Roman" w:hAnsi="Times New Roman" w:cs="Times New Roman"/>
                <w:sz w:val="24"/>
                <w:szCs w:val="24"/>
              </w:rPr>
              <w:t>logo</w:t>
            </w:r>
            <w:proofErr w:type="gramEnd"/>
            <w:r w:rsidRPr="00781A4A">
              <w:rPr>
                <w:rFonts w:ascii="Times New Roman" w:hAnsi="Times New Roman" w:cs="Times New Roman"/>
                <w:sz w:val="24"/>
                <w:szCs w:val="24"/>
              </w:rPr>
              <w:t>, amblem ve benzeri işaretler kullanılamaz.</w:t>
            </w:r>
          </w:p>
          <w:p w:rsidR="00A63FF5" w:rsidRDefault="00A63FF5" w:rsidP="007D3753">
            <w:pPr>
              <w:pStyle w:val="ListeParagraf"/>
              <w:spacing w:line="276" w:lineRule="auto"/>
              <w:ind w:left="773"/>
              <w:jc w:val="both"/>
              <w:rPr>
                <w:rFonts w:ascii="Times New Roman" w:hAnsi="Times New Roman" w:cs="Times New Roman"/>
                <w:b/>
                <w:sz w:val="24"/>
                <w:szCs w:val="24"/>
              </w:rPr>
            </w:pPr>
            <w:r>
              <w:rPr>
                <w:rFonts w:ascii="Times New Roman" w:hAnsi="Times New Roman" w:cs="Times New Roman"/>
                <w:b/>
                <w:sz w:val="24"/>
                <w:szCs w:val="24"/>
              </w:rPr>
              <w:t>Sponsorlara verilecek</w:t>
            </w:r>
            <w:r w:rsidRPr="003F343E">
              <w:rPr>
                <w:rFonts w:ascii="Times New Roman" w:hAnsi="Times New Roman" w:cs="Times New Roman"/>
                <w:b/>
                <w:sz w:val="24"/>
                <w:szCs w:val="24"/>
              </w:rPr>
              <w:t xml:space="preserve"> haklar</w:t>
            </w:r>
          </w:p>
          <w:p w:rsidR="00A63FF5" w:rsidRDefault="00A63FF5" w:rsidP="007D3753">
            <w:pPr>
              <w:pStyle w:val="ListeParagraf"/>
              <w:spacing w:line="276" w:lineRule="auto"/>
              <w:ind w:left="0" w:firstLine="773"/>
              <w:jc w:val="both"/>
              <w:rPr>
                <w:rFonts w:ascii="Times New Roman" w:hAnsi="Times New Roman" w:cs="Times New Roman"/>
                <w:sz w:val="24"/>
                <w:szCs w:val="24"/>
              </w:rPr>
            </w:pPr>
            <w:r>
              <w:rPr>
                <w:rFonts w:ascii="Times New Roman" w:hAnsi="Times New Roman" w:cs="Times New Roman"/>
                <w:b/>
                <w:sz w:val="24"/>
                <w:szCs w:val="24"/>
              </w:rPr>
              <w:t>MADDE</w:t>
            </w:r>
            <w:r w:rsidRPr="003F343E">
              <w:rPr>
                <w:rFonts w:ascii="Times New Roman" w:hAnsi="Times New Roman" w:cs="Times New Roman"/>
                <w:b/>
                <w:sz w:val="24"/>
                <w:szCs w:val="24"/>
              </w:rPr>
              <w:t xml:space="preserve"> </w:t>
            </w:r>
            <w:r>
              <w:rPr>
                <w:rFonts w:ascii="Times New Roman" w:hAnsi="Times New Roman" w:cs="Times New Roman"/>
                <w:b/>
                <w:color w:val="FF0000"/>
                <w:sz w:val="24"/>
                <w:szCs w:val="24"/>
              </w:rPr>
              <w:t>8</w:t>
            </w:r>
            <w:r w:rsidRPr="003F343E">
              <w:rPr>
                <w:rFonts w:ascii="Times New Roman" w:hAnsi="Times New Roman" w:cs="Times New Roman"/>
                <w:b/>
                <w:sz w:val="24"/>
                <w:szCs w:val="24"/>
              </w:rPr>
              <w:t>-</w:t>
            </w:r>
            <w:r>
              <w:rPr>
                <w:rFonts w:ascii="Times New Roman" w:hAnsi="Times New Roman" w:cs="Times New Roman"/>
                <w:b/>
                <w:sz w:val="24"/>
                <w:szCs w:val="24"/>
              </w:rPr>
              <w:t xml:space="preserve"> </w:t>
            </w:r>
            <w:r w:rsidRPr="0040757F">
              <w:rPr>
                <w:rFonts w:ascii="Times New Roman" w:hAnsi="Times New Roman" w:cs="Times New Roman"/>
                <w:color w:val="FF0000"/>
                <w:sz w:val="24"/>
                <w:szCs w:val="24"/>
              </w:rPr>
              <w:t>(1)</w:t>
            </w:r>
            <w:r>
              <w:rPr>
                <w:rFonts w:ascii="Times New Roman" w:hAnsi="Times New Roman" w:cs="Times New Roman"/>
                <w:b/>
                <w:sz w:val="24"/>
                <w:szCs w:val="24"/>
              </w:rPr>
              <w:t xml:space="preserve"> </w:t>
            </w:r>
            <w:r w:rsidRPr="00F51D8B">
              <w:rPr>
                <w:rFonts w:ascii="Times New Roman" w:hAnsi="Times New Roman" w:cs="Times New Roman"/>
                <w:sz w:val="24"/>
                <w:szCs w:val="24"/>
              </w:rPr>
              <w:t>S</w:t>
            </w:r>
            <w:r w:rsidRPr="007C0491">
              <w:rPr>
                <w:rFonts w:ascii="Times New Roman" w:hAnsi="Times New Roman" w:cs="Times New Roman"/>
                <w:sz w:val="24"/>
                <w:szCs w:val="24"/>
              </w:rPr>
              <w:t>ponsorluk ve reklam alındığında</w:t>
            </w:r>
            <w:r w:rsidRPr="003F343E">
              <w:rPr>
                <w:rFonts w:ascii="Times New Roman" w:hAnsi="Times New Roman" w:cs="Times New Roman"/>
                <w:sz w:val="24"/>
                <w:szCs w:val="24"/>
              </w:rPr>
              <w:t xml:space="preserve"> </w:t>
            </w:r>
            <w:proofErr w:type="gramStart"/>
            <w:r>
              <w:rPr>
                <w:rFonts w:ascii="Times New Roman" w:hAnsi="Times New Roman" w:cs="Times New Roman"/>
                <w:sz w:val="24"/>
                <w:szCs w:val="24"/>
              </w:rPr>
              <w:t>s</w:t>
            </w:r>
            <w:r w:rsidRPr="003F343E">
              <w:rPr>
                <w:rFonts w:ascii="Times New Roman" w:hAnsi="Times New Roman" w:cs="Times New Roman"/>
                <w:sz w:val="24"/>
                <w:szCs w:val="24"/>
              </w:rPr>
              <w:t>ponsorlara</w:t>
            </w:r>
            <w:proofErr w:type="gramEnd"/>
            <w:r w:rsidRPr="003F343E">
              <w:rPr>
                <w:rFonts w:ascii="Times New Roman" w:hAnsi="Times New Roman" w:cs="Times New Roman"/>
                <w:sz w:val="24"/>
                <w:szCs w:val="24"/>
              </w:rPr>
              <w:t xml:space="preserve">, </w:t>
            </w:r>
            <w:r w:rsidRPr="00640099">
              <w:rPr>
                <w:rFonts w:ascii="Times New Roman" w:hAnsi="Times New Roman" w:cs="Times New Roman"/>
                <w:color w:val="FF0000"/>
                <w:sz w:val="24"/>
                <w:szCs w:val="24"/>
              </w:rPr>
              <w:t xml:space="preserve">meri mevzuata </w:t>
            </w:r>
            <w:r>
              <w:rPr>
                <w:rFonts w:ascii="Times New Roman" w:hAnsi="Times New Roman" w:cs="Times New Roman"/>
                <w:sz w:val="24"/>
                <w:szCs w:val="24"/>
              </w:rPr>
              <w:t xml:space="preserve">göre </w:t>
            </w:r>
            <w:r w:rsidRPr="003F343E">
              <w:rPr>
                <w:rFonts w:ascii="Times New Roman" w:hAnsi="Times New Roman" w:cs="Times New Roman"/>
                <w:sz w:val="24"/>
                <w:szCs w:val="24"/>
              </w:rPr>
              <w:t xml:space="preserve">il </w:t>
            </w:r>
            <w:r>
              <w:rPr>
                <w:rFonts w:ascii="Times New Roman" w:hAnsi="Times New Roman" w:cs="Times New Roman"/>
                <w:sz w:val="24"/>
                <w:szCs w:val="24"/>
              </w:rPr>
              <w:t xml:space="preserve">müdürlüklerine verilen reklam, pazarlama ve </w:t>
            </w:r>
            <w:r w:rsidRPr="00BC2D8B">
              <w:rPr>
                <w:rFonts w:ascii="Times New Roman" w:hAnsi="Times New Roman" w:cs="Times New Roman"/>
                <w:color w:val="000000" w:themeColor="text1"/>
                <w:sz w:val="24"/>
                <w:szCs w:val="24"/>
              </w:rPr>
              <w:t xml:space="preserve">yayın hakları </w:t>
            </w:r>
            <w:r w:rsidRPr="003F343E">
              <w:rPr>
                <w:rFonts w:ascii="Times New Roman" w:hAnsi="Times New Roman" w:cs="Times New Roman"/>
                <w:sz w:val="24"/>
                <w:szCs w:val="24"/>
              </w:rPr>
              <w:t>saklı kalmak şartı ile</w:t>
            </w:r>
            <w:r>
              <w:rPr>
                <w:rFonts w:ascii="Times New Roman" w:hAnsi="Times New Roman" w:cs="Times New Roman"/>
                <w:sz w:val="24"/>
                <w:szCs w:val="24"/>
              </w:rPr>
              <w:t xml:space="preserve"> </w:t>
            </w:r>
            <w:r w:rsidRPr="00BC2D8B">
              <w:rPr>
                <w:rFonts w:ascii="Times New Roman" w:hAnsi="Times New Roman" w:cs="Times New Roman"/>
                <w:color w:val="FF0000"/>
                <w:sz w:val="24"/>
                <w:szCs w:val="24"/>
              </w:rPr>
              <w:t xml:space="preserve">organizasyonlara </w:t>
            </w:r>
            <w:r w:rsidRPr="003F343E">
              <w:rPr>
                <w:rFonts w:ascii="Times New Roman" w:hAnsi="Times New Roman" w:cs="Times New Roman"/>
                <w:sz w:val="24"/>
                <w:szCs w:val="24"/>
              </w:rPr>
              <w:t>ve</w:t>
            </w:r>
            <w:r>
              <w:rPr>
                <w:rFonts w:ascii="Times New Roman" w:hAnsi="Times New Roman" w:cs="Times New Roman"/>
                <w:sz w:val="24"/>
                <w:szCs w:val="24"/>
              </w:rPr>
              <w:t xml:space="preserve">ya tesislere </w:t>
            </w:r>
            <w:r w:rsidRPr="006C0D28">
              <w:rPr>
                <w:rFonts w:ascii="Times New Roman" w:hAnsi="Times New Roman" w:cs="Times New Roman"/>
                <w:color w:val="000000" w:themeColor="text1"/>
                <w:sz w:val="24"/>
                <w:szCs w:val="24"/>
              </w:rPr>
              <w:t xml:space="preserve">isim, reklam, tanıtım ve yayın </w:t>
            </w:r>
            <w:r>
              <w:rPr>
                <w:rFonts w:ascii="Times New Roman" w:hAnsi="Times New Roman" w:cs="Times New Roman"/>
                <w:color w:val="000000" w:themeColor="text1"/>
                <w:sz w:val="24"/>
                <w:szCs w:val="24"/>
              </w:rPr>
              <w:t>hakları ayrı ayrı verilebilir.</w:t>
            </w:r>
          </w:p>
          <w:p w:rsidR="00A63FF5" w:rsidRPr="004C0D73" w:rsidRDefault="00A63FF5" w:rsidP="007D3753">
            <w:pPr>
              <w:pStyle w:val="ListeParagraf"/>
              <w:spacing w:line="276" w:lineRule="auto"/>
              <w:ind w:left="0" w:firstLine="773"/>
              <w:jc w:val="both"/>
              <w:rPr>
                <w:rFonts w:ascii="Times New Roman" w:hAnsi="Times New Roman" w:cs="Times New Roman"/>
                <w:color w:val="FF0000"/>
                <w:sz w:val="24"/>
                <w:szCs w:val="24"/>
              </w:rPr>
            </w:pPr>
            <w:r w:rsidRPr="004C0D73">
              <w:rPr>
                <w:rFonts w:ascii="Times New Roman" w:hAnsi="Times New Roman" w:cs="Times New Roman"/>
                <w:color w:val="FF0000"/>
                <w:sz w:val="24"/>
                <w:szCs w:val="24"/>
              </w:rPr>
              <w:t xml:space="preserve">(2) </w:t>
            </w:r>
            <w:r w:rsidRPr="00635F50">
              <w:rPr>
                <w:rFonts w:ascii="Times New Roman" w:hAnsi="Times New Roman" w:cs="Times New Roman"/>
                <w:color w:val="FF0000"/>
                <w:sz w:val="24"/>
                <w:szCs w:val="24"/>
              </w:rPr>
              <w:t xml:space="preserve">Sponsorlara, </w:t>
            </w:r>
            <w:hyperlink r:id="rId8" w:history="1">
              <w:r w:rsidRPr="00635F50">
                <w:rPr>
                  <w:rStyle w:val="Kpr"/>
                  <w:rFonts w:ascii="Times New Roman" w:hAnsi="Times New Roman" w:cs="Times New Roman"/>
                  <w:color w:val="FF0000"/>
                  <w:sz w:val="24"/>
                  <w:szCs w:val="24"/>
                  <w:u w:val="none"/>
                  <w:bdr w:val="none" w:sz="0" w:space="0" w:color="auto" w:frame="1"/>
                  <w:shd w:val="clear" w:color="auto" w:fill="FFFFFF"/>
                </w:rPr>
                <w:t>Kurumlar Vergisi Genel Tebliği’nin “Sponsorluk Harcamaları</w:t>
              </w:r>
            </w:hyperlink>
            <w:r w:rsidRPr="00635F50">
              <w:rPr>
                <w:rStyle w:val="Kpr"/>
                <w:rFonts w:ascii="Times New Roman" w:hAnsi="Times New Roman" w:cs="Times New Roman"/>
                <w:color w:val="FF0000"/>
                <w:sz w:val="24"/>
                <w:szCs w:val="24"/>
                <w:u w:val="none"/>
                <w:bdr w:val="none" w:sz="0" w:space="0" w:color="auto" w:frame="1"/>
                <w:shd w:val="clear" w:color="auto" w:fill="FFFFFF"/>
              </w:rPr>
              <w:t>” bölümünde yer alan</w:t>
            </w:r>
            <w:r w:rsidRPr="00635F50">
              <w:rPr>
                <w:rFonts w:ascii="Times New Roman" w:hAnsi="Times New Roman" w:cs="Times New Roman"/>
                <w:color w:val="FF0000"/>
                <w:sz w:val="24"/>
                <w:szCs w:val="24"/>
              </w:rPr>
              <w:t xml:space="preserve"> haklar verilir.</w:t>
            </w:r>
          </w:p>
          <w:p w:rsidR="00A63FF5" w:rsidRDefault="00A63FF5" w:rsidP="007D3753">
            <w:pPr>
              <w:pStyle w:val="ListeParagraf"/>
              <w:spacing w:line="276" w:lineRule="auto"/>
              <w:ind w:left="0" w:firstLine="773"/>
              <w:jc w:val="both"/>
              <w:rPr>
                <w:rFonts w:ascii="Times New Roman" w:hAnsi="Times New Roman" w:cs="Times New Roman"/>
                <w:color w:val="FF0000"/>
                <w:sz w:val="24"/>
                <w:szCs w:val="24"/>
              </w:rPr>
            </w:pPr>
            <w:r w:rsidRPr="004C0D73">
              <w:rPr>
                <w:rFonts w:ascii="Times New Roman" w:hAnsi="Times New Roman" w:cs="Times New Roman"/>
                <w:color w:val="FF0000"/>
                <w:sz w:val="24"/>
                <w:szCs w:val="24"/>
              </w:rPr>
              <w:t xml:space="preserve">(3) </w:t>
            </w:r>
            <w:r>
              <w:rPr>
                <w:rFonts w:ascii="Times New Roman" w:hAnsi="Times New Roman" w:cs="Times New Roman"/>
                <w:color w:val="FF0000"/>
                <w:sz w:val="24"/>
                <w:szCs w:val="24"/>
              </w:rPr>
              <w:t xml:space="preserve">Gençlik ve spor organizasyonlarının yapıldığı alanlarda sponsorun görünürlüğünü </w:t>
            </w:r>
            <w:r w:rsidRPr="004C0D73">
              <w:rPr>
                <w:rFonts w:ascii="Times New Roman" w:hAnsi="Times New Roman" w:cs="Times New Roman"/>
                <w:color w:val="FF0000"/>
                <w:sz w:val="24"/>
                <w:szCs w:val="24"/>
              </w:rPr>
              <w:t xml:space="preserve">sağlayacak </w:t>
            </w:r>
            <w:r>
              <w:rPr>
                <w:rFonts w:ascii="Times New Roman" w:hAnsi="Times New Roman" w:cs="Times New Roman"/>
                <w:color w:val="FF0000"/>
                <w:sz w:val="24"/>
                <w:szCs w:val="24"/>
              </w:rPr>
              <w:t xml:space="preserve">elektronik, sanal, yazılı veya görsel olarak </w:t>
            </w:r>
            <w:proofErr w:type="gramStart"/>
            <w:r>
              <w:rPr>
                <w:rFonts w:ascii="Times New Roman" w:hAnsi="Times New Roman" w:cs="Times New Roman"/>
                <w:color w:val="FF0000"/>
                <w:sz w:val="24"/>
                <w:szCs w:val="24"/>
              </w:rPr>
              <w:t>logo</w:t>
            </w:r>
            <w:proofErr w:type="gramEnd"/>
            <w:r>
              <w:rPr>
                <w:rFonts w:ascii="Times New Roman" w:hAnsi="Times New Roman" w:cs="Times New Roman"/>
                <w:color w:val="FF0000"/>
                <w:sz w:val="24"/>
                <w:szCs w:val="24"/>
              </w:rPr>
              <w:t xml:space="preserve">, </w:t>
            </w:r>
            <w:r w:rsidRPr="004C0D73">
              <w:rPr>
                <w:rFonts w:ascii="Times New Roman" w:hAnsi="Times New Roman" w:cs="Times New Roman"/>
                <w:color w:val="FF0000"/>
                <w:sz w:val="24"/>
                <w:szCs w:val="24"/>
              </w:rPr>
              <w:t xml:space="preserve">amblem, marka, isim ve </w:t>
            </w:r>
            <w:r>
              <w:rPr>
                <w:rFonts w:ascii="Times New Roman" w:hAnsi="Times New Roman" w:cs="Times New Roman"/>
                <w:color w:val="FF0000"/>
                <w:sz w:val="24"/>
                <w:szCs w:val="24"/>
              </w:rPr>
              <w:t>benzeri işaretlerin kullanılması hakkı verilebilir.</w:t>
            </w:r>
          </w:p>
          <w:p w:rsidR="00A63FF5" w:rsidRDefault="00A63FF5" w:rsidP="007D3753">
            <w:pPr>
              <w:pStyle w:val="ListeParagraf"/>
              <w:spacing w:line="276" w:lineRule="auto"/>
              <w:ind w:left="0" w:firstLine="773"/>
              <w:jc w:val="both"/>
              <w:rPr>
                <w:rFonts w:ascii="Times New Roman" w:hAnsi="Times New Roman" w:cs="Times New Roman"/>
                <w:color w:val="FF0000"/>
                <w:sz w:val="24"/>
                <w:szCs w:val="24"/>
              </w:rPr>
            </w:pPr>
            <w:r>
              <w:rPr>
                <w:rFonts w:ascii="Times New Roman" w:hAnsi="Times New Roman" w:cs="Times New Roman"/>
                <w:sz w:val="24"/>
                <w:szCs w:val="24"/>
              </w:rPr>
              <w:t>4) Sponsorlara verilecek haklar u</w:t>
            </w:r>
            <w:r w:rsidRPr="003F343E">
              <w:rPr>
                <w:rFonts w:ascii="Times New Roman" w:hAnsi="Times New Roman" w:cs="Times New Roman"/>
                <w:sz w:val="24"/>
                <w:szCs w:val="24"/>
              </w:rPr>
              <w:t xml:space="preserve">lusal ve uluslararası </w:t>
            </w:r>
            <w:r>
              <w:rPr>
                <w:rFonts w:ascii="Times New Roman" w:hAnsi="Times New Roman" w:cs="Times New Roman"/>
                <w:sz w:val="24"/>
                <w:szCs w:val="24"/>
              </w:rPr>
              <w:t xml:space="preserve">spor </w:t>
            </w:r>
            <w:r w:rsidRPr="003F343E">
              <w:rPr>
                <w:rFonts w:ascii="Times New Roman" w:hAnsi="Times New Roman" w:cs="Times New Roman"/>
                <w:sz w:val="24"/>
                <w:szCs w:val="24"/>
              </w:rPr>
              <w:t>federasyonların</w:t>
            </w:r>
            <w:r>
              <w:rPr>
                <w:rFonts w:ascii="Times New Roman" w:hAnsi="Times New Roman" w:cs="Times New Roman"/>
                <w:sz w:val="24"/>
                <w:szCs w:val="24"/>
              </w:rPr>
              <w:t>ın</w:t>
            </w:r>
            <w:r w:rsidRPr="003F343E">
              <w:rPr>
                <w:rFonts w:ascii="Times New Roman" w:hAnsi="Times New Roman" w:cs="Times New Roman"/>
                <w:sz w:val="24"/>
                <w:szCs w:val="24"/>
              </w:rPr>
              <w:t xml:space="preserve"> </w:t>
            </w:r>
            <w:r>
              <w:rPr>
                <w:rFonts w:ascii="Times New Roman" w:hAnsi="Times New Roman" w:cs="Times New Roman"/>
                <w:sz w:val="24"/>
                <w:szCs w:val="24"/>
              </w:rPr>
              <w:t xml:space="preserve">reklam ve </w:t>
            </w:r>
            <w:proofErr w:type="gramStart"/>
            <w:r w:rsidRPr="003F343E">
              <w:rPr>
                <w:rFonts w:ascii="Times New Roman" w:hAnsi="Times New Roman" w:cs="Times New Roman"/>
                <w:sz w:val="24"/>
                <w:szCs w:val="24"/>
              </w:rPr>
              <w:t>sponsorlukla</w:t>
            </w:r>
            <w:proofErr w:type="gramEnd"/>
            <w:r w:rsidRPr="003F343E">
              <w:rPr>
                <w:rFonts w:ascii="Times New Roman" w:hAnsi="Times New Roman" w:cs="Times New Roman"/>
                <w:sz w:val="24"/>
                <w:szCs w:val="24"/>
              </w:rPr>
              <w:t xml:space="preserve"> ilgili hükümlerine aykırı olma</w:t>
            </w:r>
            <w:r>
              <w:rPr>
                <w:rFonts w:ascii="Times New Roman" w:hAnsi="Times New Roman" w:cs="Times New Roman"/>
                <w:sz w:val="24"/>
                <w:szCs w:val="24"/>
              </w:rPr>
              <w:t>z.</w:t>
            </w:r>
          </w:p>
          <w:p w:rsidR="00A63FF5" w:rsidRPr="00F948C1" w:rsidRDefault="00A63FF5" w:rsidP="007D3753">
            <w:pPr>
              <w:pStyle w:val="AralkYok"/>
              <w:spacing w:line="276" w:lineRule="auto"/>
              <w:ind w:firstLine="633"/>
              <w:jc w:val="both"/>
              <w:rPr>
                <w:rFonts w:ascii="Times New Roman" w:hAnsi="Times New Roman"/>
                <w:b/>
                <w:sz w:val="24"/>
                <w:szCs w:val="24"/>
              </w:rPr>
            </w:pPr>
            <w:r w:rsidRPr="00F948C1">
              <w:rPr>
                <w:rFonts w:ascii="Times New Roman" w:hAnsi="Times New Roman"/>
                <w:b/>
                <w:sz w:val="24"/>
                <w:szCs w:val="24"/>
              </w:rPr>
              <w:t>Sözleşme, sözleşmede yer alacak hususlar</w:t>
            </w:r>
            <w:r>
              <w:rPr>
                <w:rFonts w:ascii="Times New Roman" w:hAnsi="Times New Roman"/>
                <w:b/>
                <w:sz w:val="24"/>
                <w:szCs w:val="24"/>
              </w:rPr>
              <w:t xml:space="preserve"> ve </w:t>
            </w:r>
            <w:r w:rsidRPr="00D26C07">
              <w:rPr>
                <w:rFonts w:ascii="Times New Roman" w:hAnsi="Times New Roman"/>
                <w:b/>
                <w:color w:val="FF0000"/>
                <w:sz w:val="24"/>
                <w:szCs w:val="24"/>
              </w:rPr>
              <w:t>bildirimi</w:t>
            </w:r>
          </w:p>
          <w:p w:rsidR="00A63FF5" w:rsidRDefault="00A63FF5" w:rsidP="00A63FF5">
            <w:pPr>
              <w:pStyle w:val="AralkYok"/>
              <w:spacing w:line="276" w:lineRule="auto"/>
              <w:ind w:firstLine="633"/>
              <w:jc w:val="both"/>
              <w:rPr>
                <w:rFonts w:ascii="Times New Roman" w:hAnsi="Times New Roman"/>
                <w:color w:val="FF0000"/>
                <w:sz w:val="24"/>
                <w:szCs w:val="24"/>
              </w:rPr>
            </w:pPr>
            <w:r w:rsidRPr="00F948C1">
              <w:rPr>
                <w:rFonts w:ascii="Times New Roman" w:hAnsi="Times New Roman"/>
                <w:b/>
                <w:sz w:val="24"/>
                <w:szCs w:val="24"/>
              </w:rPr>
              <w:t xml:space="preserve">MADDE </w:t>
            </w:r>
            <w:r>
              <w:rPr>
                <w:rFonts w:ascii="Times New Roman" w:hAnsi="Times New Roman"/>
                <w:b/>
                <w:color w:val="FF0000"/>
                <w:sz w:val="24"/>
                <w:szCs w:val="24"/>
              </w:rPr>
              <w:t>9</w:t>
            </w:r>
            <w:r w:rsidRPr="00546B4A">
              <w:rPr>
                <w:color w:val="FF0000"/>
              </w:rPr>
              <w:t xml:space="preserve"> </w:t>
            </w:r>
            <w:r w:rsidRPr="003F343E">
              <w:t>-</w:t>
            </w:r>
            <w:r>
              <w:t xml:space="preserve"> </w:t>
            </w:r>
            <w:r>
              <w:rPr>
                <w:rFonts w:ascii="Times New Roman" w:hAnsi="Times New Roman"/>
                <w:color w:val="FF0000"/>
                <w:sz w:val="24"/>
                <w:szCs w:val="24"/>
              </w:rPr>
              <w:t>(1) Sponsorluk sözleşmelerinin</w:t>
            </w:r>
            <w:r w:rsidRPr="00395F99">
              <w:rPr>
                <w:rFonts w:ascii="Times New Roman" w:hAnsi="Times New Roman"/>
                <w:color w:val="FF0000"/>
                <w:sz w:val="24"/>
                <w:szCs w:val="24"/>
              </w:rPr>
              <w:t xml:space="preserve"> kabul edilebilmesi</w:t>
            </w:r>
            <w:r>
              <w:rPr>
                <w:rFonts w:ascii="Times New Roman" w:hAnsi="Times New Roman"/>
                <w:color w:val="FF0000"/>
                <w:sz w:val="24"/>
                <w:szCs w:val="24"/>
              </w:rPr>
              <w:t xml:space="preserve"> </w:t>
            </w:r>
            <w:r w:rsidRPr="00395F99">
              <w:rPr>
                <w:rFonts w:ascii="Times New Roman" w:hAnsi="Times New Roman"/>
                <w:color w:val="FF0000"/>
                <w:sz w:val="24"/>
                <w:szCs w:val="24"/>
              </w:rPr>
              <w:t>için;</w:t>
            </w:r>
          </w:p>
          <w:p w:rsidR="00A63FF5" w:rsidRDefault="00A63FF5" w:rsidP="00A63FF5">
            <w:pPr>
              <w:pStyle w:val="AralkYok"/>
              <w:spacing w:line="276" w:lineRule="auto"/>
              <w:ind w:firstLine="633"/>
              <w:jc w:val="both"/>
              <w:rPr>
                <w:rFonts w:ascii="Times New Roman" w:hAnsi="Times New Roman"/>
                <w:color w:val="FF0000"/>
                <w:sz w:val="24"/>
                <w:szCs w:val="24"/>
              </w:rPr>
            </w:pPr>
            <w:r>
              <w:rPr>
                <w:rFonts w:ascii="Times New Roman" w:hAnsi="Times New Roman"/>
                <w:color w:val="FF0000"/>
                <w:sz w:val="24"/>
                <w:szCs w:val="24"/>
              </w:rPr>
              <w:t xml:space="preserve">a) Sözleşmelerin </w:t>
            </w:r>
            <w:r w:rsidRPr="00B74752">
              <w:rPr>
                <w:rFonts w:ascii="Times New Roman" w:hAnsi="Times New Roman"/>
                <w:color w:val="FF0000"/>
                <w:sz w:val="24"/>
                <w:szCs w:val="24"/>
              </w:rPr>
              <w:t xml:space="preserve">bu yönetmeliğin </w:t>
            </w:r>
            <w:r>
              <w:rPr>
                <w:rFonts w:ascii="Times New Roman" w:hAnsi="Times New Roman"/>
                <w:color w:val="FF0000"/>
                <w:sz w:val="24"/>
                <w:szCs w:val="24"/>
              </w:rPr>
              <w:t>hükümlerine</w:t>
            </w:r>
            <w:r w:rsidRPr="00B74752">
              <w:rPr>
                <w:rFonts w:ascii="Times New Roman" w:hAnsi="Times New Roman"/>
                <w:color w:val="FF0000"/>
                <w:sz w:val="24"/>
                <w:szCs w:val="24"/>
              </w:rPr>
              <w:t xml:space="preserve"> </w:t>
            </w:r>
            <w:r>
              <w:rPr>
                <w:rFonts w:ascii="Times New Roman" w:hAnsi="Times New Roman"/>
                <w:color w:val="FF0000"/>
                <w:sz w:val="24"/>
                <w:szCs w:val="24"/>
              </w:rPr>
              <w:t>uygun olarak düzenlenmesi,</w:t>
            </w:r>
          </w:p>
          <w:p w:rsidR="00A63FF5" w:rsidRDefault="00A63FF5" w:rsidP="00A63FF5">
            <w:pPr>
              <w:pStyle w:val="AralkYok"/>
              <w:spacing w:line="276" w:lineRule="auto"/>
              <w:ind w:firstLine="633"/>
              <w:jc w:val="both"/>
              <w:rPr>
                <w:rFonts w:ascii="Times New Roman" w:hAnsi="Times New Roman"/>
                <w:color w:val="FF0000"/>
                <w:sz w:val="24"/>
                <w:szCs w:val="24"/>
              </w:rPr>
            </w:pPr>
            <w:r>
              <w:rPr>
                <w:rFonts w:ascii="Times New Roman" w:hAnsi="Times New Roman"/>
                <w:color w:val="FF0000"/>
                <w:sz w:val="24"/>
                <w:szCs w:val="24"/>
              </w:rPr>
              <w:lastRenderedPageBreak/>
              <w:t xml:space="preserve">b) </w:t>
            </w:r>
            <w:r w:rsidRPr="00395F99">
              <w:rPr>
                <w:rFonts w:ascii="Times New Roman" w:hAnsi="Times New Roman"/>
                <w:color w:val="FF0000"/>
                <w:sz w:val="24"/>
                <w:szCs w:val="24"/>
              </w:rPr>
              <w:t>Sözleşmenin imzaya yetkili kişiler tarafından imzalanmış olması</w:t>
            </w:r>
            <w:r w:rsidRPr="00395F99">
              <w:rPr>
                <w:rFonts w:ascii="Times New Roman" w:hAnsi="Times New Roman"/>
                <w:sz w:val="24"/>
                <w:szCs w:val="24"/>
              </w:rPr>
              <w:t>,</w:t>
            </w:r>
          </w:p>
          <w:p w:rsidR="00A63FF5" w:rsidRDefault="00A63FF5" w:rsidP="00A63FF5">
            <w:pPr>
              <w:pStyle w:val="AralkYok"/>
              <w:spacing w:line="276" w:lineRule="auto"/>
              <w:ind w:firstLine="633"/>
              <w:jc w:val="both"/>
              <w:rPr>
                <w:rFonts w:ascii="Times New Roman" w:hAnsi="Times New Roman"/>
                <w:color w:val="FF0000"/>
                <w:sz w:val="24"/>
                <w:szCs w:val="24"/>
              </w:rPr>
            </w:pPr>
            <w:r>
              <w:rPr>
                <w:rFonts w:ascii="Times New Roman" w:hAnsi="Times New Roman"/>
                <w:color w:val="FF0000"/>
                <w:sz w:val="24"/>
                <w:szCs w:val="24"/>
              </w:rPr>
              <w:t xml:space="preserve">c) </w:t>
            </w:r>
            <w:r w:rsidRPr="00395F99">
              <w:rPr>
                <w:rFonts w:ascii="Times New Roman" w:hAnsi="Times New Roman"/>
                <w:sz w:val="24"/>
                <w:szCs w:val="24"/>
              </w:rPr>
              <w:t xml:space="preserve">Sözleşmenin imzalanmasını müteakip </w:t>
            </w:r>
            <w:r w:rsidRPr="00395F99">
              <w:rPr>
                <w:rFonts w:ascii="Times New Roman" w:hAnsi="Times New Roman"/>
                <w:color w:val="FF0000"/>
                <w:sz w:val="24"/>
                <w:szCs w:val="24"/>
              </w:rPr>
              <w:t>20</w:t>
            </w:r>
            <w:r w:rsidRPr="00395F99">
              <w:rPr>
                <w:rFonts w:ascii="Times New Roman" w:hAnsi="Times New Roman"/>
                <w:sz w:val="24"/>
                <w:szCs w:val="24"/>
              </w:rPr>
              <w:t xml:space="preserve"> </w:t>
            </w:r>
            <w:r w:rsidRPr="00395F99">
              <w:rPr>
                <w:rFonts w:ascii="Times New Roman" w:hAnsi="Times New Roman"/>
                <w:color w:val="FF0000"/>
                <w:sz w:val="24"/>
                <w:szCs w:val="24"/>
              </w:rPr>
              <w:t xml:space="preserve">(yirmi) iş </w:t>
            </w:r>
            <w:r w:rsidRPr="00395F99">
              <w:rPr>
                <w:rFonts w:ascii="Times New Roman" w:hAnsi="Times New Roman"/>
                <w:sz w:val="24"/>
                <w:szCs w:val="24"/>
              </w:rPr>
              <w:t>gün</w:t>
            </w:r>
            <w:r w:rsidRPr="00395F99">
              <w:rPr>
                <w:rFonts w:ascii="Times New Roman" w:hAnsi="Times New Roman"/>
                <w:color w:val="FF0000"/>
                <w:sz w:val="24"/>
                <w:szCs w:val="24"/>
              </w:rPr>
              <w:t>ü</w:t>
            </w:r>
            <w:r>
              <w:rPr>
                <w:rFonts w:ascii="Times New Roman" w:hAnsi="Times New Roman"/>
                <w:sz w:val="24"/>
                <w:szCs w:val="24"/>
              </w:rPr>
              <w:t xml:space="preserve"> içerisinde </w:t>
            </w:r>
            <w:r>
              <w:rPr>
                <w:rFonts w:ascii="Times New Roman" w:hAnsi="Times New Roman"/>
                <w:color w:val="FF0000"/>
                <w:sz w:val="24"/>
                <w:szCs w:val="24"/>
              </w:rPr>
              <w:t>Bakanlığa bildirilmesi gerekmektedir.</w:t>
            </w:r>
          </w:p>
          <w:p w:rsidR="00A63FF5" w:rsidRDefault="00A63FF5" w:rsidP="00A63FF5">
            <w:pPr>
              <w:pStyle w:val="AralkYok"/>
              <w:spacing w:line="276" w:lineRule="auto"/>
              <w:ind w:firstLine="633"/>
              <w:jc w:val="both"/>
              <w:rPr>
                <w:rFonts w:ascii="Times New Roman" w:hAnsi="Times New Roman"/>
                <w:color w:val="FF0000"/>
                <w:sz w:val="24"/>
                <w:szCs w:val="24"/>
              </w:rPr>
            </w:pPr>
            <w:r>
              <w:rPr>
                <w:rFonts w:ascii="Times New Roman" w:hAnsi="Times New Roman"/>
                <w:color w:val="FF0000"/>
                <w:sz w:val="24"/>
                <w:szCs w:val="24"/>
              </w:rPr>
              <w:t>(2</w:t>
            </w:r>
            <w:r w:rsidRPr="00395F99">
              <w:rPr>
                <w:rFonts w:ascii="Times New Roman" w:hAnsi="Times New Roman"/>
                <w:color w:val="FF0000"/>
                <w:sz w:val="24"/>
                <w:szCs w:val="24"/>
              </w:rPr>
              <w:t>)</w:t>
            </w:r>
            <w:r>
              <w:rPr>
                <w:rFonts w:ascii="Times New Roman" w:hAnsi="Times New Roman"/>
                <w:color w:val="FF0000"/>
                <w:sz w:val="24"/>
                <w:szCs w:val="24"/>
              </w:rPr>
              <w:t xml:space="preserve"> </w:t>
            </w:r>
            <w:r w:rsidRPr="00395F99">
              <w:rPr>
                <w:rFonts w:ascii="Times New Roman" w:hAnsi="Times New Roman"/>
                <w:color w:val="FF0000"/>
                <w:sz w:val="24"/>
                <w:szCs w:val="24"/>
              </w:rPr>
              <w:t>Sözleşme ekinde bulunması gereken belgeler;</w:t>
            </w:r>
          </w:p>
          <w:p w:rsidR="00A63FF5" w:rsidRDefault="00A63FF5" w:rsidP="00A63FF5">
            <w:pPr>
              <w:pStyle w:val="AralkYok"/>
              <w:spacing w:line="276" w:lineRule="auto"/>
              <w:ind w:firstLine="633"/>
              <w:jc w:val="both"/>
              <w:rPr>
                <w:rFonts w:ascii="Times New Roman" w:hAnsi="Times New Roman"/>
                <w:color w:val="FF0000"/>
                <w:sz w:val="24"/>
                <w:szCs w:val="24"/>
              </w:rPr>
            </w:pPr>
            <w:r>
              <w:rPr>
                <w:rFonts w:ascii="Times New Roman" w:hAnsi="Times New Roman"/>
                <w:color w:val="FF0000"/>
                <w:sz w:val="24"/>
                <w:szCs w:val="24"/>
              </w:rPr>
              <w:t xml:space="preserve">a) </w:t>
            </w:r>
            <w:r w:rsidRPr="00395F99">
              <w:rPr>
                <w:rFonts w:ascii="Times New Roman" w:hAnsi="Times New Roman"/>
                <w:color w:val="FF0000"/>
                <w:sz w:val="24"/>
                <w:szCs w:val="24"/>
              </w:rPr>
              <w:t>İmza sirküleri</w:t>
            </w:r>
            <w:r w:rsidRPr="00BC2D8B">
              <w:rPr>
                <w:rFonts w:ascii="Times New Roman" w:hAnsi="Times New Roman"/>
                <w:color w:val="FF0000"/>
                <w:sz w:val="24"/>
                <w:szCs w:val="24"/>
              </w:rPr>
              <w:t>,</w:t>
            </w:r>
          </w:p>
          <w:p w:rsidR="00A63FF5" w:rsidRPr="00392765" w:rsidRDefault="00A63FF5" w:rsidP="00A63FF5">
            <w:pPr>
              <w:pStyle w:val="AralkYok"/>
              <w:spacing w:line="276" w:lineRule="auto"/>
              <w:ind w:firstLine="633"/>
              <w:jc w:val="both"/>
              <w:rPr>
                <w:rFonts w:ascii="Times New Roman" w:hAnsi="Times New Roman"/>
                <w:color w:val="FF0000"/>
                <w:sz w:val="24"/>
                <w:szCs w:val="24"/>
              </w:rPr>
            </w:pPr>
            <w:r>
              <w:rPr>
                <w:rFonts w:ascii="Times New Roman" w:hAnsi="Times New Roman"/>
                <w:color w:val="FF0000"/>
                <w:sz w:val="24"/>
                <w:szCs w:val="24"/>
              </w:rPr>
              <w:t xml:space="preserve">(3) </w:t>
            </w:r>
            <w:r w:rsidRPr="00392765">
              <w:rPr>
                <w:rFonts w:ascii="Times New Roman" w:hAnsi="Times New Roman"/>
                <w:color w:val="FF0000"/>
                <w:sz w:val="24"/>
                <w:szCs w:val="24"/>
              </w:rPr>
              <w:t>Sponsorluk sözleşmesinin spor alanı ile ilgili olması durumunda bu maddede belirtilen belgelere ek olarak;</w:t>
            </w:r>
          </w:p>
          <w:p w:rsidR="004C206D" w:rsidRDefault="00A63FF5" w:rsidP="004C206D">
            <w:pPr>
              <w:pStyle w:val="AralkYok"/>
              <w:numPr>
                <w:ilvl w:val="0"/>
                <w:numId w:val="39"/>
              </w:numPr>
              <w:spacing w:line="276" w:lineRule="auto"/>
              <w:ind w:hanging="482"/>
              <w:jc w:val="both"/>
              <w:rPr>
                <w:rFonts w:ascii="Times New Roman" w:hAnsi="Times New Roman"/>
                <w:color w:val="FF0000"/>
                <w:sz w:val="24"/>
                <w:szCs w:val="24"/>
              </w:rPr>
            </w:pPr>
            <w:r w:rsidRPr="00395F99">
              <w:rPr>
                <w:rFonts w:ascii="Times New Roman" w:hAnsi="Times New Roman"/>
                <w:color w:val="FF0000"/>
                <w:sz w:val="24"/>
                <w:szCs w:val="24"/>
              </w:rPr>
              <w:t>Sporcunun / kulübün faal olduğunu gösteren belge,</w:t>
            </w:r>
          </w:p>
          <w:p w:rsidR="004C206D" w:rsidRPr="004C206D" w:rsidRDefault="00A63FF5" w:rsidP="004C206D">
            <w:pPr>
              <w:pStyle w:val="AralkYok"/>
              <w:numPr>
                <w:ilvl w:val="0"/>
                <w:numId w:val="39"/>
              </w:numPr>
              <w:spacing w:line="276" w:lineRule="auto"/>
              <w:ind w:left="0" w:firstLine="625"/>
              <w:jc w:val="both"/>
              <w:rPr>
                <w:rFonts w:ascii="Times New Roman" w:hAnsi="Times New Roman"/>
                <w:color w:val="FF0000"/>
                <w:sz w:val="24"/>
                <w:szCs w:val="24"/>
              </w:rPr>
            </w:pPr>
            <w:r w:rsidRPr="004C206D">
              <w:rPr>
                <w:rFonts w:ascii="Times New Roman" w:hAnsi="Times New Roman"/>
                <w:color w:val="FF0000"/>
                <w:sz w:val="24"/>
                <w:szCs w:val="24"/>
              </w:rPr>
              <w:t>Sponsorluk alınan spor dalının amatör veya profesyonel olduğunu gösteren belge istenir.</w:t>
            </w:r>
          </w:p>
          <w:p w:rsidR="004C206D" w:rsidRDefault="00A63FF5" w:rsidP="004C206D">
            <w:pPr>
              <w:pStyle w:val="AralkYok"/>
              <w:spacing w:line="276" w:lineRule="auto"/>
              <w:ind w:firstLine="625"/>
              <w:jc w:val="both"/>
              <w:rPr>
                <w:rFonts w:ascii="Times New Roman" w:hAnsi="Times New Roman"/>
                <w:color w:val="FF0000"/>
                <w:sz w:val="24"/>
                <w:szCs w:val="24"/>
              </w:rPr>
            </w:pPr>
            <w:r w:rsidRPr="004C206D">
              <w:rPr>
                <w:rFonts w:ascii="Times New Roman" w:hAnsi="Times New Roman"/>
                <w:color w:val="FF0000"/>
                <w:sz w:val="24"/>
                <w:szCs w:val="24"/>
              </w:rPr>
              <w:t xml:space="preserve">(4) </w:t>
            </w:r>
            <w:r w:rsidRPr="004C206D">
              <w:rPr>
                <w:rFonts w:ascii="Times New Roman" w:hAnsi="Times New Roman"/>
                <w:color w:val="000000" w:themeColor="text1"/>
                <w:sz w:val="24"/>
                <w:szCs w:val="24"/>
              </w:rPr>
              <w:t xml:space="preserve">Sponsorluk Bilgi Formunun, </w:t>
            </w:r>
            <w:proofErr w:type="gramStart"/>
            <w:r w:rsidRPr="004C206D">
              <w:rPr>
                <w:rFonts w:ascii="Times New Roman" w:hAnsi="Times New Roman"/>
                <w:color w:val="000000" w:themeColor="text1"/>
                <w:sz w:val="24"/>
                <w:szCs w:val="24"/>
              </w:rPr>
              <w:t>sponsorluğu</w:t>
            </w:r>
            <w:proofErr w:type="gramEnd"/>
            <w:r w:rsidRPr="004C206D">
              <w:rPr>
                <w:rFonts w:ascii="Times New Roman" w:hAnsi="Times New Roman"/>
                <w:color w:val="000000" w:themeColor="text1"/>
                <w:sz w:val="24"/>
                <w:szCs w:val="24"/>
              </w:rPr>
              <w:t xml:space="preserve"> alan tarafından sponsorluk süresinin bitiminden sonraki </w:t>
            </w:r>
            <w:r w:rsidRPr="004C206D">
              <w:rPr>
                <w:rFonts w:ascii="Times New Roman" w:hAnsi="Times New Roman"/>
                <w:color w:val="FF0000"/>
                <w:sz w:val="24"/>
                <w:szCs w:val="24"/>
              </w:rPr>
              <w:t>20</w:t>
            </w:r>
            <w:r w:rsidRPr="004C206D">
              <w:rPr>
                <w:rFonts w:ascii="Times New Roman" w:hAnsi="Times New Roman"/>
                <w:color w:val="000000" w:themeColor="text1"/>
                <w:sz w:val="24"/>
                <w:szCs w:val="24"/>
              </w:rPr>
              <w:t xml:space="preserve"> </w:t>
            </w:r>
            <w:r w:rsidRPr="004C206D">
              <w:rPr>
                <w:rFonts w:ascii="Times New Roman" w:hAnsi="Times New Roman"/>
                <w:color w:val="FF0000"/>
                <w:sz w:val="24"/>
                <w:szCs w:val="24"/>
              </w:rPr>
              <w:t xml:space="preserve">(yirmi) iş </w:t>
            </w:r>
            <w:r w:rsidRPr="004C206D">
              <w:rPr>
                <w:rFonts w:ascii="Times New Roman" w:hAnsi="Times New Roman"/>
                <w:color w:val="000000" w:themeColor="text1"/>
                <w:sz w:val="24"/>
                <w:szCs w:val="24"/>
              </w:rPr>
              <w:t>gün</w:t>
            </w:r>
            <w:r w:rsidRPr="004C206D">
              <w:rPr>
                <w:rFonts w:ascii="Times New Roman" w:hAnsi="Times New Roman"/>
                <w:color w:val="FF0000"/>
                <w:sz w:val="24"/>
                <w:szCs w:val="24"/>
              </w:rPr>
              <w:t>ü</w:t>
            </w:r>
            <w:r w:rsidRPr="004C206D">
              <w:rPr>
                <w:rFonts w:ascii="Times New Roman" w:hAnsi="Times New Roman"/>
                <w:color w:val="000000" w:themeColor="text1"/>
                <w:sz w:val="24"/>
                <w:szCs w:val="24"/>
              </w:rPr>
              <w:t xml:space="preserve"> içerisinde </w:t>
            </w:r>
            <w:r w:rsidRPr="004C206D">
              <w:rPr>
                <w:rFonts w:ascii="Times New Roman" w:hAnsi="Times New Roman"/>
                <w:color w:val="FF0000"/>
                <w:sz w:val="24"/>
                <w:szCs w:val="24"/>
              </w:rPr>
              <w:t>Bakanlığa bildirilmesi gerekmektedir.</w:t>
            </w:r>
          </w:p>
          <w:p w:rsidR="00A63FF5" w:rsidRPr="00B74752" w:rsidRDefault="00A63FF5" w:rsidP="004C206D">
            <w:pPr>
              <w:pStyle w:val="AralkYok"/>
              <w:spacing w:line="276" w:lineRule="auto"/>
              <w:ind w:firstLine="625"/>
              <w:jc w:val="both"/>
              <w:rPr>
                <w:rFonts w:ascii="Times New Roman" w:hAnsi="Times New Roman"/>
                <w:color w:val="FF0000"/>
                <w:sz w:val="24"/>
                <w:szCs w:val="24"/>
              </w:rPr>
            </w:pPr>
            <w:r>
              <w:rPr>
                <w:rFonts w:ascii="Times New Roman" w:hAnsi="Times New Roman"/>
                <w:color w:val="FF0000"/>
                <w:sz w:val="24"/>
                <w:szCs w:val="24"/>
              </w:rPr>
              <w:t>(5</w:t>
            </w:r>
            <w:r w:rsidRPr="00B74752">
              <w:rPr>
                <w:rFonts w:ascii="Times New Roman" w:hAnsi="Times New Roman"/>
                <w:color w:val="FF0000"/>
                <w:sz w:val="24"/>
                <w:szCs w:val="24"/>
              </w:rPr>
              <w:t>) Taraflar meri mevzuata ay</w:t>
            </w:r>
            <w:r>
              <w:rPr>
                <w:rFonts w:ascii="Times New Roman" w:hAnsi="Times New Roman"/>
                <w:color w:val="FF0000"/>
                <w:sz w:val="24"/>
                <w:szCs w:val="24"/>
              </w:rPr>
              <w:t xml:space="preserve">kırı olmamak kaydıyla </w:t>
            </w:r>
            <w:r w:rsidRPr="00B74752">
              <w:rPr>
                <w:rFonts w:ascii="Times New Roman" w:hAnsi="Times New Roman"/>
                <w:color w:val="FF0000"/>
                <w:sz w:val="24"/>
                <w:szCs w:val="24"/>
              </w:rPr>
              <w:t>bu yönetmeliğin ekinde yer alan ayni ve nakdi sözleşme</w:t>
            </w:r>
            <w:r>
              <w:rPr>
                <w:rFonts w:ascii="Times New Roman" w:hAnsi="Times New Roman"/>
                <w:color w:val="FF0000"/>
                <w:sz w:val="24"/>
                <w:szCs w:val="24"/>
              </w:rPr>
              <w:t>lere</w:t>
            </w:r>
            <w:r w:rsidRPr="00B74752">
              <w:rPr>
                <w:rFonts w:ascii="Times New Roman" w:hAnsi="Times New Roman"/>
                <w:color w:val="FF0000"/>
                <w:sz w:val="24"/>
                <w:szCs w:val="24"/>
              </w:rPr>
              <w:t xml:space="preserve"> yeni maddeler ekleyebilir.</w:t>
            </w:r>
          </w:p>
          <w:p w:rsidR="00A63FF5" w:rsidRDefault="00A63FF5" w:rsidP="00A63FF5">
            <w:pPr>
              <w:pStyle w:val="ListeParagraf"/>
              <w:ind w:left="0" w:firstLine="773"/>
              <w:jc w:val="both"/>
              <w:rPr>
                <w:rFonts w:ascii="Times New Roman" w:hAnsi="Times New Roman" w:cs="Times New Roman"/>
                <w:b/>
                <w:sz w:val="24"/>
                <w:szCs w:val="24"/>
              </w:rPr>
            </w:pPr>
            <w:r w:rsidRPr="008D671D">
              <w:rPr>
                <w:rFonts w:ascii="Times New Roman" w:hAnsi="Times New Roman" w:cs="Times New Roman"/>
                <w:b/>
                <w:sz w:val="24"/>
                <w:szCs w:val="24"/>
              </w:rPr>
              <w:t>Sponsorların koordinasyonu</w:t>
            </w:r>
          </w:p>
          <w:p w:rsidR="00A63FF5" w:rsidRDefault="00A63FF5" w:rsidP="00A63FF5">
            <w:pPr>
              <w:pStyle w:val="ListeParagraf"/>
              <w:ind w:left="0" w:firstLine="773"/>
              <w:jc w:val="both"/>
              <w:rPr>
                <w:rFonts w:ascii="Times New Roman" w:hAnsi="Times New Roman" w:cs="Times New Roman"/>
                <w:sz w:val="24"/>
                <w:szCs w:val="24"/>
              </w:rPr>
            </w:pPr>
            <w:r>
              <w:rPr>
                <w:rFonts w:ascii="Times New Roman" w:hAnsi="Times New Roman" w:cs="Times New Roman"/>
                <w:b/>
                <w:sz w:val="24"/>
                <w:szCs w:val="24"/>
              </w:rPr>
              <w:t xml:space="preserve">MADDE </w:t>
            </w:r>
            <w:r>
              <w:rPr>
                <w:rFonts w:ascii="Times New Roman" w:hAnsi="Times New Roman" w:cs="Times New Roman"/>
                <w:b/>
                <w:color w:val="FF0000"/>
                <w:sz w:val="24"/>
                <w:szCs w:val="24"/>
              </w:rPr>
              <w:t>10</w:t>
            </w:r>
            <w:r>
              <w:rPr>
                <w:rFonts w:ascii="Times New Roman" w:hAnsi="Times New Roman" w:cs="Times New Roman"/>
                <w:b/>
                <w:sz w:val="24"/>
                <w:szCs w:val="24"/>
              </w:rPr>
              <w:t xml:space="preserve"> </w:t>
            </w:r>
            <w:r w:rsidRPr="003F343E">
              <w:rPr>
                <w:rFonts w:ascii="Times New Roman" w:hAnsi="Times New Roman" w:cs="Times New Roman"/>
                <w:b/>
                <w:sz w:val="24"/>
                <w:szCs w:val="24"/>
              </w:rPr>
              <w:t>-</w:t>
            </w:r>
            <w:r>
              <w:rPr>
                <w:rFonts w:ascii="Times New Roman" w:hAnsi="Times New Roman" w:cs="Times New Roman"/>
                <w:b/>
                <w:sz w:val="24"/>
                <w:szCs w:val="24"/>
              </w:rPr>
              <w:t xml:space="preserve"> </w:t>
            </w:r>
            <w:r w:rsidRPr="0040757F">
              <w:rPr>
                <w:rFonts w:ascii="Times New Roman" w:hAnsi="Times New Roman" w:cs="Times New Roman"/>
                <w:color w:val="FF0000"/>
                <w:sz w:val="24"/>
                <w:szCs w:val="24"/>
              </w:rPr>
              <w:t>(1)</w:t>
            </w:r>
            <w:r>
              <w:rPr>
                <w:rFonts w:ascii="Times New Roman" w:hAnsi="Times New Roman" w:cs="Times New Roman"/>
                <w:b/>
                <w:sz w:val="24"/>
                <w:szCs w:val="24"/>
              </w:rPr>
              <w:t xml:space="preserve"> </w:t>
            </w:r>
            <w:r w:rsidRPr="00413308">
              <w:rPr>
                <w:rFonts w:ascii="Times New Roman" w:hAnsi="Times New Roman" w:cs="Times New Roman"/>
                <w:color w:val="000000" w:themeColor="text1"/>
                <w:sz w:val="24"/>
                <w:szCs w:val="24"/>
              </w:rPr>
              <w:t>O</w:t>
            </w:r>
            <w:r w:rsidRPr="003F343E">
              <w:rPr>
                <w:rFonts w:ascii="Times New Roman" w:hAnsi="Times New Roman" w:cs="Times New Roman"/>
                <w:sz w:val="24"/>
                <w:szCs w:val="24"/>
              </w:rPr>
              <w:t>rganizasyon</w:t>
            </w:r>
            <w:r>
              <w:rPr>
                <w:rFonts w:ascii="Times New Roman" w:hAnsi="Times New Roman" w:cs="Times New Roman"/>
                <w:color w:val="FF0000"/>
                <w:sz w:val="24"/>
                <w:szCs w:val="24"/>
              </w:rPr>
              <w:t xml:space="preserve"> </w:t>
            </w:r>
            <w:r w:rsidRPr="003F343E">
              <w:rPr>
                <w:rFonts w:ascii="Times New Roman" w:hAnsi="Times New Roman" w:cs="Times New Roman"/>
                <w:sz w:val="24"/>
                <w:szCs w:val="24"/>
              </w:rPr>
              <w:t xml:space="preserve">veya tesislerle ilgili olarak birden fazla </w:t>
            </w:r>
            <w:proofErr w:type="gramStart"/>
            <w:r w:rsidRPr="003F343E">
              <w:rPr>
                <w:rFonts w:ascii="Times New Roman" w:hAnsi="Times New Roman" w:cs="Times New Roman"/>
                <w:sz w:val="24"/>
                <w:szCs w:val="24"/>
              </w:rPr>
              <w:t>sponsorla</w:t>
            </w:r>
            <w:proofErr w:type="gramEnd"/>
            <w:r w:rsidRPr="003F343E">
              <w:rPr>
                <w:rFonts w:ascii="Times New Roman" w:hAnsi="Times New Roman" w:cs="Times New Roman"/>
                <w:sz w:val="24"/>
                <w:szCs w:val="24"/>
              </w:rPr>
              <w:t xml:space="preserve"> sözleşme yapılabilir. Bu durumda </w:t>
            </w:r>
            <w:proofErr w:type="gramStart"/>
            <w:r w:rsidRPr="003F343E">
              <w:rPr>
                <w:rFonts w:ascii="Times New Roman" w:hAnsi="Times New Roman" w:cs="Times New Roman"/>
                <w:sz w:val="24"/>
                <w:szCs w:val="24"/>
              </w:rPr>
              <w:t>sponsorluk</w:t>
            </w:r>
            <w:proofErr w:type="gramEnd"/>
            <w:r w:rsidRPr="003F343E">
              <w:rPr>
                <w:rFonts w:ascii="Times New Roman" w:hAnsi="Times New Roman" w:cs="Times New Roman"/>
                <w:sz w:val="24"/>
                <w:szCs w:val="24"/>
              </w:rPr>
              <w:t xml:space="preserve"> alan, sponsorlar arasında koordinasyon ve uyumu sağlayıcı gerekli tüm tedbirleri alır.</w:t>
            </w:r>
          </w:p>
          <w:p w:rsidR="00A63FF5" w:rsidRDefault="00A63FF5" w:rsidP="00A63FF5">
            <w:pPr>
              <w:pStyle w:val="ListeParagraf"/>
              <w:ind w:left="0" w:firstLine="773"/>
              <w:jc w:val="both"/>
              <w:rPr>
                <w:rFonts w:ascii="Times New Roman" w:hAnsi="Times New Roman" w:cs="Times New Roman"/>
                <w:b/>
                <w:sz w:val="24"/>
                <w:szCs w:val="24"/>
              </w:rPr>
            </w:pPr>
            <w:r w:rsidRPr="00A9465A">
              <w:rPr>
                <w:rFonts w:ascii="Times New Roman" w:hAnsi="Times New Roman" w:cs="Times New Roman"/>
                <w:b/>
                <w:sz w:val="24"/>
                <w:szCs w:val="24"/>
              </w:rPr>
              <w:t>Sorumluluk</w:t>
            </w:r>
          </w:p>
          <w:p w:rsidR="00A63FF5" w:rsidRPr="00A9465A" w:rsidRDefault="00A63FF5" w:rsidP="00A63FF5">
            <w:pPr>
              <w:pStyle w:val="ListeParagraf"/>
              <w:ind w:left="0" w:firstLine="773"/>
              <w:jc w:val="both"/>
              <w:rPr>
                <w:rFonts w:ascii="Times New Roman" w:hAnsi="Times New Roman" w:cs="Times New Roman"/>
                <w:sz w:val="24"/>
                <w:szCs w:val="24"/>
              </w:rPr>
            </w:pPr>
            <w:r>
              <w:rPr>
                <w:rFonts w:ascii="Times New Roman" w:hAnsi="Times New Roman" w:cs="Times New Roman"/>
                <w:b/>
                <w:sz w:val="24"/>
                <w:szCs w:val="24"/>
              </w:rPr>
              <w:t xml:space="preserve">MADDE </w:t>
            </w:r>
            <w:r>
              <w:rPr>
                <w:rFonts w:ascii="Times New Roman" w:hAnsi="Times New Roman" w:cs="Times New Roman"/>
                <w:b/>
                <w:color w:val="FF0000"/>
                <w:sz w:val="24"/>
                <w:szCs w:val="24"/>
              </w:rPr>
              <w:t>11</w:t>
            </w:r>
            <w:r>
              <w:rPr>
                <w:rFonts w:ascii="Times New Roman" w:hAnsi="Times New Roman" w:cs="Times New Roman"/>
                <w:b/>
                <w:sz w:val="24"/>
                <w:szCs w:val="24"/>
              </w:rPr>
              <w:t xml:space="preserve"> - </w:t>
            </w:r>
            <w:r w:rsidRPr="003F343E">
              <w:rPr>
                <w:rFonts w:ascii="Times New Roman" w:hAnsi="Times New Roman" w:cs="Times New Roman"/>
                <w:sz w:val="24"/>
                <w:szCs w:val="24"/>
              </w:rPr>
              <w:t xml:space="preserve">Sponsorluk konusu iş ve işlemlerin bu Yönetmelik hükümlerine ve mevcut mevzuata uygun şekilde gerçekleştirilmesinden sponsorluk alan ve </w:t>
            </w:r>
            <w:proofErr w:type="gramStart"/>
            <w:r w:rsidRPr="003F343E">
              <w:rPr>
                <w:rFonts w:ascii="Times New Roman" w:hAnsi="Times New Roman" w:cs="Times New Roman"/>
                <w:sz w:val="24"/>
                <w:szCs w:val="24"/>
              </w:rPr>
              <w:t>sponsor</w:t>
            </w:r>
            <w:proofErr w:type="gramEnd"/>
            <w:r w:rsidRPr="003F343E">
              <w:rPr>
                <w:rFonts w:ascii="Times New Roman" w:hAnsi="Times New Roman" w:cs="Times New Roman"/>
                <w:sz w:val="24"/>
                <w:szCs w:val="24"/>
              </w:rPr>
              <w:t xml:space="preserve"> </w:t>
            </w:r>
            <w:r>
              <w:rPr>
                <w:rFonts w:ascii="Times New Roman" w:hAnsi="Times New Roman" w:cs="Times New Roman"/>
                <w:sz w:val="24"/>
                <w:szCs w:val="24"/>
              </w:rPr>
              <w:t xml:space="preserve">olan müşterek ve </w:t>
            </w:r>
            <w:proofErr w:type="spellStart"/>
            <w:r w:rsidRPr="003F343E">
              <w:rPr>
                <w:rFonts w:ascii="Times New Roman" w:hAnsi="Times New Roman" w:cs="Times New Roman"/>
                <w:sz w:val="24"/>
                <w:szCs w:val="24"/>
              </w:rPr>
              <w:t>müteselsil</w:t>
            </w:r>
            <w:r w:rsidRPr="00191686">
              <w:rPr>
                <w:rFonts w:ascii="Times New Roman" w:hAnsi="Times New Roman" w:cs="Times New Roman"/>
                <w:color w:val="FF0000"/>
                <w:sz w:val="24"/>
                <w:szCs w:val="24"/>
              </w:rPr>
              <w:t>en</w:t>
            </w:r>
            <w:proofErr w:type="spellEnd"/>
            <w:r w:rsidRPr="003F343E">
              <w:rPr>
                <w:rFonts w:ascii="Times New Roman" w:hAnsi="Times New Roman" w:cs="Times New Roman"/>
                <w:sz w:val="24"/>
                <w:szCs w:val="24"/>
              </w:rPr>
              <w:t xml:space="preserve"> sorumludur</w:t>
            </w:r>
          </w:p>
          <w:p w:rsidR="00A63FF5" w:rsidRDefault="00A63FF5" w:rsidP="00A63FF5">
            <w:pPr>
              <w:pStyle w:val="ListeParagraf"/>
              <w:ind w:left="0" w:firstLine="773"/>
              <w:jc w:val="both"/>
              <w:rPr>
                <w:rFonts w:ascii="Times New Roman" w:hAnsi="Times New Roman" w:cs="Times New Roman"/>
                <w:b/>
                <w:sz w:val="24"/>
                <w:szCs w:val="24"/>
              </w:rPr>
            </w:pPr>
            <w:r w:rsidRPr="003F343E">
              <w:rPr>
                <w:rFonts w:ascii="Times New Roman" w:hAnsi="Times New Roman" w:cs="Times New Roman"/>
                <w:b/>
                <w:sz w:val="24"/>
                <w:szCs w:val="24"/>
              </w:rPr>
              <w:t>Harcama belgelerinin tanzimi</w:t>
            </w:r>
          </w:p>
          <w:p w:rsidR="00A63FF5" w:rsidRDefault="00A63FF5" w:rsidP="00A63FF5">
            <w:pPr>
              <w:pStyle w:val="ListeParagraf"/>
              <w:ind w:left="0" w:firstLine="773"/>
              <w:jc w:val="both"/>
              <w:rPr>
                <w:rFonts w:ascii="Times New Roman" w:hAnsi="Times New Roman" w:cs="Times New Roman"/>
                <w:sz w:val="24"/>
                <w:szCs w:val="24"/>
              </w:rPr>
            </w:pPr>
            <w:r>
              <w:rPr>
                <w:rFonts w:ascii="Times New Roman" w:hAnsi="Times New Roman" w:cs="Times New Roman"/>
                <w:b/>
                <w:sz w:val="24"/>
                <w:szCs w:val="24"/>
              </w:rPr>
              <w:t xml:space="preserve">MADDE </w:t>
            </w:r>
            <w:r>
              <w:rPr>
                <w:rFonts w:ascii="Times New Roman" w:hAnsi="Times New Roman" w:cs="Times New Roman"/>
                <w:b/>
                <w:color w:val="FF0000"/>
                <w:sz w:val="24"/>
                <w:szCs w:val="24"/>
              </w:rPr>
              <w:t>12</w:t>
            </w:r>
            <w:r>
              <w:rPr>
                <w:rFonts w:ascii="Times New Roman" w:hAnsi="Times New Roman" w:cs="Times New Roman"/>
                <w:b/>
                <w:sz w:val="24"/>
                <w:szCs w:val="24"/>
              </w:rPr>
              <w:t xml:space="preserve"> </w:t>
            </w:r>
            <w:r w:rsidRPr="003F343E">
              <w:rPr>
                <w:rFonts w:ascii="Times New Roman" w:hAnsi="Times New Roman" w:cs="Times New Roman"/>
                <w:b/>
                <w:sz w:val="24"/>
                <w:szCs w:val="24"/>
              </w:rPr>
              <w:t>-</w:t>
            </w:r>
            <w:r>
              <w:rPr>
                <w:rFonts w:ascii="Times New Roman" w:hAnsi="Times New Roman" w:cs="Times New Roman"/>
                <w:b/>
                <w:sz w:val="24"/>
                <w:szCs w:val="24"/>
              </w:rPr>
              <w:t xml:space="preserve"> </w:t>
            </w:r>
            <w:r w:rsidRPr="00425802">
              <w:rPr>
                <w:rFonts w:ascii="Times New Roman" w:hAnsi="Times New Roman" w:cs="Times New Roman"/>
                <w:color w:val="FF0000"/>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 xml:space="preserve">Sponsorluk, ayni </w:t>
            </w:r>
            <w:r w:rsidRPr="003F343E">
              <w:rPr>
                <w:rFonts w:ascii="Times New Roman" w:hAnsi="Times New Roman" w:cs="Times New Roman"/>
                <w:sz w:val="24"/>
                <w:szCs w:val="24"/>
              </w:rPr>
              <w:t>veya nakdi olarak yapılabilir.</w:t>
            </w:r>
          </w:p>
          <w:p w:rsidR="00A63FF5" w:rsidRDefault="00A63FF5" w:rsidP="00A63FF5">
            <w:pPr>
              <w:pStyle w:val="ListeParagraf"/>
              <w:numPr>
                <w:ilvl w:val="0"/>
                <w:numId w:val="40"/>
              </w:numPr>
              <w:ind w:left="0" w:firstLine="709"/>
              <w:jc w:val="both"/>
              <w:rPr>
                <w:rFonts w:ascii="Times New Roman" w:hAnsi="Times New Roman" w:cs="Times New Roman"/>
                <w:sz w:val="24"/>
                <w:szCs w:val="24"/>
              </w:rPr>
            </w:pPr>
            <w:r w:rsidRPr="008D671D">
              <w:rPr>
                <w:rFonts w:ascii="Times New Roman" w:hAnsi="Times New Roman" w:cs="Times New Roman"/>
                <w:sz w:val="24"/>
                <w:szCs w:val="24"/>
              </w:rPr>
              <w:t xml:space="preserve">Ayni sponsorlukta harcamalar </w:t>
            </w:r>
            <w:proofErr w:type="gramStart"/>
            <w:r w:rsidRPr="008D671D">
              <w:rPr>
                <w:rFonts w:ascii="Times New Roman" w:hAnsi="Times New Roman" w:cs="Times New Roman"/>
                <w:sz w:val="24"/>
                <w:szCs w:val="24"/>
              </w:rPr>
              <w:t>sponsor</w:t>
            </w:r>
            <w:proofErr w:type="gramEnd"/>
            <w:r w:rsidRPr="008D671D">
              <w:rPr>
                <w:rFonts w:ascii="Times New Roman" w:hAnsi="Times New Roman" w:cs="Times New Roman"/>
                <w:sz w:val="24"/>
                <w:szCs w:val="24"/>
              </w:rPr>
              <w:t xml:space="preserve"> tarafından bizzat yapılarak harcama belgeleri sponsor adına tanzim edilir. </w:t>
            </w:r>
          </w:p>
          <w:p w:rsidR="00A63FF5" w:rsidRDefault="00A63FF5" w:rsidP="00A63FF5">
            <w:pPr>
              <w:pStyle w:val="ListeParagraf"/>
              <w:numPr>
                <w:ilvl w:val="0"/>
                <w:numId w:val="40"/>
              </w:numPr>
              <w:ind w:left="0" w:firstLine="709"/>
              <w:jc w:val="both"/>
              <w:rPr>
                <w:rFonts w:ascii="Times New Roman" w:hAnsi="Times New Roman" w:cs="Times New Roman"/>
                <w:sz w:val="24"/>
                <w:szCs w:val="24"/>
              </w:rPr>
            </w:pPr>
            <w:r>
              <w:rPr>
                <w:rFonts w:ascii="Times New Roman" w:hAnsi="Times New Roman" w:cs="Times New Roman"/>
                <w:sz w:val="24"/>
                <w:szCs w:val="24"/>
              </w:rPr>
              <w:t>N</w:t>
            </w:r>
            <w:r w:rsidRPr="008D671D">
              <w:rPr>
                <w:rFonts w:ascii="Times New Roman" w:hAnsi="Times New Roman" w:cs="Times New Roman"/>
                <w:sz w:val="24"/>
                <w:szCs w:val="24"/>
              </w:rPr>
              <w:t xml:space="preserve">akdi </w:t>
            </w:r>
            <w:proofErr w:type="gramStart"/>
            <w:r>
              <w:rPr>
                <w:rFonts w:ascii="Times New Roman" w:hAnsi="Times New Roman" w:cs="Times New Roman"/>
                <w:sz w:val="24"/>
                <w:szCs w:val="24"/>
              </w:rPr>
              <w:t>sponsorlukta</w:t>
            </w:r>
            <w:proofErr w:type="gramEnd"/>
            <w:r>
              <w:rPr>
                <w:rFonts w:ascii="Times New Roman" w:hAnsi="Times New Roman" w:cs="Times New Roman"/>
                <w:sz w:val="24"/>
                <w:szCs w:val="24"/>
              </w:rPr>
              <w:t xml:space="preserve"> </w:t>
            </w:r>
            <w:r w:rsidRPr="008D671D">
              <w:rPr>
                <w:rFonts w:ascii="Times New Roman" w:hAnsi="Times New Roman" w:cs="Times New Roman"/>
                <w:sz w:val="24"/>
                <w:szCs w:val="24"/>
              </w:rPr>
              <w:t>sponsorluk bedeli sponsorluk alanın sözleşmede belirtilen banka hesabına yatırılır.</w:t>
            </w:r>
          </w:p>
          <w:p w:rsidR="00A63FF5" w:rsidRDefault="00A63FF5" w:rsidP="00A63FF5">
            <w:pPr>
              <w:pStyle w:val="ListeParagraf"/>
              <w:numPr>
                <w:ilvl w:val="0"/>
                <w:numId w:val="40"/>
              </w:numPr>
              <w:ind w:left="0" w:firstLine="709"/>
              <w:jc w:val="both"/>
              <w:rPr>
                <w:rFonts w:ascii="Times New Roman" w:hAnsi="Times New Roman" w:cs="Times New Roman"/>
                <w:sz w:val="24"/>
                <w:szCs w:val="24"/>
              </w:rPr>
            </w:pPr>
            <w:r w:rsidRPr="008D671D">
              <w:rPr>
                <w:rFonts w:ascii="Times New Roman" w:hAnsi="Times New Roman" w:cs="Times New Roman"/>
                <w:sz w:val="24"/>
                <w:szCs w:val="24"/>
              </w:rPr>
              <w:t xml:space="preserve">(a) ve (b) bentlerinde belirtilen </w:t>
            </w:r>
            <w:r w:rsidRPr="008D671D">
              <w:rPr>
                <w:rFonts w:ascii="Times New Roman" w:hAnsi="Times New Roman" w:cs="Times New Roman"/>
                <w:color w:val="FF0000"/>
                <w:sz w:val="24"/>
                <w:szCs w:val="24"/>
              </w:rPr>
              <w:t xml:space="preserve">belgeler </w:t>
            </w:r>
            <w:proofErr w:type="gramStart"/>
            <w:r w:rsidRPr="008D671D">
              <w:rPr>
                <w:rFonts w:ascii="Times New Roman" w:hAnsi="Times New Roman" w:cs="Times New Roman"/>
                <w:color w:val="FF0000"/>
                <w:sz w:val="24"/>
                <w:szCs w:val="24"/>
              </w:rPr>
              <w:t>sponsorluk</w:t>
            </w:r>
            <w:proofErr w:type="gramEnd"/>
            <w:r w:rsidRPr="008D671D">
              <w:rPr>
                <w:rFonts w:ascii="Times New Roman" w:hAnsi="Times New Roman" w:cs="Times New Roman"/>
                <w:color w:val="FF0000"/>
                <w:sz w:val="24"/>
                <w:szCs w:val="24"/>
              </w:rPr>
              <w:t xml:space="preserve"> bilgi formuna eklenir</w:t>
            </w:r>
            <w:r w:rsidRPr="008D671D">
              <w:rPr>
                <w:rFonts w:ascii="Times New Roman" w:hAnsi="Times New Roman" w:cs="Times New Roman"/>
                <w:sz w:val="24"/>
                <w:szCs w:val="24"/>
              </w:rPr>
              <w:t>.</w:t>
            </w:r>
          </w:p>
          <w:p w:rsidR="004C206D" w:rsidRPr="00A9465A" w:rsidRDefault="004C206D" w:rsidP="004C206D">
            <w:pPr>
              <w:pStyle w:val="ListeParagraf"/>
              <w:ind w:left="709"/>
              <w:jc w:val="both"/>
              <w:rPr>
                <w:rFonts w:ascii="Times New Roman" w:hAnsi="Times New Roman" w:cs="Times New Roman"/>
                <w:sz w:val="24"/>
                <w:szCs w:val="24"/>
              </w:rPr>
            </w:pPr>
          </w:p>
          <w:p w:rsidR="00A63FF5" w:rsidRDefault="00A63FF5" w:rsidP="00A63FF5">
            <w:pPr>
              <w:pStyle w:val="ListeParagraf"/>
              <w:ind w:left="0" w:firstLine="773"/>
              <w:jc w:val="both"/>
              <w:rPr>
                <w:rFonts w:ascii="Times New Roman" w:hAnsi="Times New Roman" w:cs="Times New Roman"/>
                <w:b/>
                <w:sz w:val="24"/>
                <w:szCs w:val="24"/>
              </w:rPr>
            </w:pPr>
            <w:r w:rsidRPr="00CA1AC2">
              <w:rPr>
                <w:rFonts w:ascii="Times New Roman" w:hAnsi="Times New Roman" w:cs="Times New Roman"/>
                <w:b/>
                <w:color w:val="FF0000"/>
                <w:sz w:val="24"/>
                <w:szCs w:val="24"/>
              </w:rPr>
              <w:lastRenderedPageBreak/>
              <w:t>Taşınır</w:t>
            </w:r>
            <w:r w:rsidRPr="003F343E">
              <w:rPr>
                <w:rFonts w:ascii="Times New Roman" w:hAnsi="Times New Roman" w:cs="Times New Roman"/>
                <w:b/>
                <w:sz w:val="24"/>
                <w:szCs w:val="24"/>
              </w:rPr>
              <w:t xml:space="preserve"> işlemleri</w:t>
            </w:r>
          </w:p>
          <w:p w:rsidR="00A63FF5" w:rsidRDefault="00A63FF5" w:rsidP="00A63FF5">
            <w:pPr>
              <w:pStyle w:val="ListeParagraf"/>
              <w:ind w:left="0" w:firstLine="773"/>
              <w:jc w:val="both"/>
              <w:rPr>
                <w:rFonts w:ascii="Times New Roman" w:hAnsi="Times New Roman" w:cs="Times New Roman"/>
                <w:sz w:val="24"/>
                <w:szCs w:val="24"/>
              </w:rPr>
            </w:pPr>
            <w:r>
              <w:rPr>
                <w:rFonts w:ascii="Times New Roman" w:hAnsi="Times New Roman" w:cs="Times New Roman"/>
                <w:b/>
                <w:sz w:val="24"/>
                <w:szCs w:val="24"/>
              </w:rPr>
              <w:t xml:space="preserve">MADDE </w:t>
            </w:r>
            <w:r>
              <w:rPr>
                <w:rFonts w:ascii="Times New Roman" w:hAnsi="Times New Roman" w:cs="Times New Roman"/>
                <w:b/>
                <w:color w:val="FF0000"/>
                <w:sz w:val="24"/>
                <w:szCs w:val="24"/>
              </w:rPr>
              <w:t>13</w:t>
            </w:r>
            <w:r>
              <w:rPr>
                <w:rFonts w:ascii="Times New Roman" w:hAnsi="Times New Roman" w:cs="Times New Roman"/>
                <w:b/>
                <w:sz w:val="24"/>
                <w:szCs w:val="24"/>
              </w:rPr>
              <w:t xml:space="preserve"> </w:t>
            </w:r>
            <w:r w:rsidRPr="003F343E">
              <w:rPr>
                <w:rFonts w:ascii="Times New Roman" w:hAnsi="Times New Roman" w:cs="Times New Roman"/>
                <w:sz w:val="24"/>
                <w:szCs w:val="24"/>
              </w:rPr>
              <w:t xml:space="preserve">- </w:t>
            </w:r>
            <w:r w:rsidRPr="0040757F">
              <w:rPr>
                <w:rFonts w:ascii="Times New Roman" w:hAnsi="Times New Roman" w:cs="Times New Roman"/>
                <w:color w:val="FF0000"/>
                <w:sz w:val="24"/>
                <w:szCs w:val="24"/>
              </w:rPr>
              <w:t>(1)</w:t>
            </w:r>
            <w:r>
              <w:rPr>
                <w:rFonts w:ascii="Times New Roman" w:hAnsi="Times New Roman" w:cs="Times New Roman"/>
                <w:b/>
                <w:sz w:val="24"/>
                <w:szCs w:val="24"/>
              </w:rPr>
              <w:t xml:space="preserve"> </w:t>
            </w:r>
            <w:r w:rsidRPr="003F343E">
              <w:rPr>
                <w:rFonts w:ascii="Times New Roman" w:hAnsi="Times New Roman" w:cs="Times New Roman"/>
                <w:sz w:val="24"/>
                <w:szCs w:val="24"/>
              </w:rPr>
              <w:t xml:space="preserve">Sponsorlarca verilen demirbaş malzemelerin (ödül </w:t>
            </w:r>
            <w:r>
              <w:rPr>
                <w:rFonts w:ascii="Times New Roman" w:hAnsi="Times New Roman" w:cs="Times New Roman"/>
                <w:sz w:val="24"/>
                <w:szCs w:val="24"/>
              </w:rPr>
              <w:t>olarak verilenler hariç) taşınır</w:t>
            </w:r>
            <w:r w:rsidRPr="003F343E">
              <w:rPr>
                <w:rFonts w:ascii="Times New Roman" w:hAnsi="Times New Roman" w:cs="Times New Roman"/>
                <w:sz w:val="24"/>
                <w:szCs w:val="24"/>
              </w:rPr>
              <w:t xml:space="preserve"> işlemlerinde, </w:t>
            </w:r>
            <w:proofErr w:type="gramStart"/>
            <w:r w:rsidRPr="003F343E">
              <w:rPr>
                <w:rFonts w:ascii="Times New Roman" w:hAnsi="Times New Roman" w:cs="Times New Roman"/>
                <w:sz w:val="24"/>
                <w:szCs w:val="24"/>
              </w:rPr>
              <w:t>sponsorluğu</w:t>
            </w:r>
            <w:proofErr w:type="gramEnd"/>
            <w:r w:rsidRPr="003F343E">
              <w:rPr>
                <w:rFonts w:ascii="Times New Roman" w:hAnsi="Times New Roman" w:cs="Times New Roman"/>
                <w:sz w:val="24"/>
                <w:szCs w:val="24"/>
              </w:rPr>
              <w:t xml:space="preserve"> alanın tabi olduğu mevzuat hükümleri uygulanır.</w:t>
            </w:r>
          </w:p>
          <w:p w:rsidR="00A63FF5" w:rsidRDefault="00A63FF5" w:rsidP="00A63FF5">
            <w:pPr>
              <w:pStyle w:val="ListeParagraf"/>
              <w:ind w:left="0" w:firstLine="773"/>
              <w:jc w:val="both"/>
              <w:rPr>
                <w:rFonts w:ascii="Times New Roman" w:hAnsi="Times New Roman" w:cs="Times New Roman"/>
                <w:b/>
                <w:sz w:val="24"/>
                <w:szCs w:val="24"/>
              </w:rPr>
            </w:pPr>
            <w:r w:rsidRPr="00A9465A">
              <w:rPr>
                <w:rFonts w:ascii="Times New Roman" w:hAnsi="Times New Roman" w:cs="Times New Roman"/>
                <w:b/>
                <w:sz w:val="24"/>
                <w:szCs w:val="24"/>
              </w:rPr>
              <w:t>Denetim</w:t>
            </w:r>
          </w:p>
          <w:p w:rsidR="00A63FF5" w:rsidRPr="00A9465A" w:rsidRDefault="00A63FF5" w:rsidP="00A63FF5">
            <w:pPr>
              <w:pStyle w:val="ListeParagraf"/>
              <w:ind w:left="0" w:firstLine="773"/>
              <w:jc w:val="both"/>
              <w:rPr>
                <w:rFonts w:ascii="Times New Roman" w:hAnsi="Times New Roman" w:cs="Times New Roman"/>
                <w:sz w:val="24"/>
                <w:szCs w:val="24"/>
              </w:rPr>
            </w:pPr>
            <w:r w:rsidRPr="00A9465A">
              <w:rPr>
                <w:rFonts w:ascii="Times New Roman" w:hAnsi="Times New Roman" w:cs="Times New Roman"/>
                <w:b/>
                <w:sz w:val="24"/>
                <w:szCs w:val="24"/>
              </w:rPr>
              <w:t xml:space="preserve">MADDE </w:t>
            </w:r>
            <w:r w:rsidRPr="00A9465A">
              <w:rPr>
                <w:rFonts w:ascii="Times New Roman" w:hAnsi="Times New Roman" w:cs="Times New Roman"/>
                <w:b/>
                <w:color w:val="FF0000"/>
                <w:sz w:val="24"/>
                <w:szCs w:val="24"/>
              </w:rPr>
              <w:t>14</w:t>
            </w:r>
            <w:r w:rsidRPr="00A9465A">
              <w:rPr>
                <w:rFonts w:ascii="Times New Roman" w:hAnsi="Times New Roman" w:cs="Times New Roman"/>
                <w:b/>
                <w:sz w:val="24"/>
                <w:szCs w:val="24"/>
              </w:rPr>
              <w:t xml:space="preserve"> –</w:t>
            </w:r>
            <w:r w:rsidRPr="00A9465A">
              <w:rPr>
                <w:rFonts w:ascii="Times New Roman" w:hAnsi="Times New Roman" w:cs="Times New Roman"/>
                <w:sz w:val="24"/>
                <w:szCs w:val="24"/>
              </w:rPr>
              <w:t xml:space="preserve"> </w:t>
            </w:r>
            <w:r w:rsidRPr="00A9465A">
              <w:rPr>
                <w:rFonts w:ascii="Times New Roman" w:hAnsi="Times New Roman" w:cs="Times New Roman"/>
                <w:color w:val="FF0000"/>
                <w:sz w:val="24"/>
                <w:szCs w:val="24"/>
              </w:rPr>
              <w:t>Bakanlık,</w:t>
            </w:r>
            <w:r w:rsidRPr="00A9465A">
              <w:rPr>
                <w:rFonts w:ascii="Times New Roman" w:hAnsi="Times New Roman" w:cs="Times New Roman"/>
                <w:sz w:val="24"/>
                <w:szCs w:val="24"/>
              </w:rPr>
              <w:t xml:space="preserve"> </w:t>
            </w:r>
            <w:proofErr w:type="gramStart"/>
            <w:r w:rsidRPr="00A9465A">
              <w:rPr>
                <w:rFonts w:ascii="Times New Roman" w:hAnsi="Times New Roman" w:cs="Times New Roman"/>
                <w:sz w:val="24"/>
                <w:szCs w:val="24"/>
              </w:rPr>
              <w:t>sponsorluk</w:t>
            </w:r>
            <w:proofErr w:type="gramEnd"/>
            <w:r w:rsidRPr="00A9465A">
              <w:rPr>
                <w:rFonts w:ascii="Times New Roman" w:hAnsi="Times New Roman" w:cs="Times New Roman"/>
                <w:sz w:val="24"/>
                <w:szCs w:val="24"/>
              </w:rPr>
              <w:t xml:space="preserve"> kapsamında yapılan her türlü iş ve işlemleri denetlemeye yetkilidir.</w:t>
            </w:r>
          </w:p>
          <w:p w:rsidR="00635F50" w:rsidRDefault="00635F50" w:rsidP="00A63FF5">
            <w:pPr>
              <w:pStyle w:val="AralkYok"/>
              <w:jc w:val="center"/>
              <w:rPr>
                <w:rFonts w:ascii="Times New Roman" w:hAnsi="Times New Roman"/>
                <w:b/>
                <w:sz w:val="24"/>
                <w:szCs w:val="24"/>
              </w:rPr>
            </w:pPr>
          </w:p>
          <w:p w:rsidR="00A63FF5" w:rsidRPr="000B7B91" w:rsidRDefault="00A63FF5" w:rsidP="00A63FF5">
            <w:pPr>
              <w:pStyle w:val="AralkYok"/>
              <w:jc w:val="center"/>
              <w:rPr>
                <w:rFonts w:ascii="Times New Roman" w:hAnsi="Times New Roman"/>
                <w:b/>
                <w:sz w:val="24"/>
                <w:szCs w:val="24"/>
              </w:rPr>
            </w:pPr>
            <w:r w:rsidRPr="000B7B91">
              <w:rPr>
                <w:rFonts w:ascii="Times New Roman" w:hAnsi="Times New Roman"/>
                <w:b/>
                <w:sz w:val="24"/>
                <w:szCs w:val="24"/>
              </w:rPr>
              <w:t>ÜÇÜNCÜ BÖLÜM</w:t>
            </w:r>
          </w:p>
          <w:p w:rsidR="00A63FF5" w:rsidRPr="000B7B91" w:rsidRDefault="00A63FF5" w:rsidP="00A63FF5">
            <w:pPr>
              <w:pStyle w:val="AralkYok"/>
              <w:jc w:val="center"/>
              <w:rPr>
                <w:rFonts w:ascii="Times New Roman" w:hAnsi="Times New Roman"/>
                <w:b/>
                <w:sz w:val="24"/>
                <w:szCs w:val="24"/>
              </w:rPr>
            </w:pPr>
            <w:r w:rsidRPr="000B7B91">
              <w:rPr>
                <w:rFonts w:ascii="Times New Roman" w:hAnsi="Times New Roman"/>
                <w:b/>
                <w:sz w:val="24"/>
                <w:szCs w:val="24"/>
              </w:rPr>
              <w:t>Son Hükümler</w:t>
            </w:r>
          </w:p>
          <w:p w:rsidR="00A63FF5" w:rsidRPr="007C4601" w:rsidRDefault="00A63FF5" w:rsidP="00A63FF5">
            <w:pPr>
              <w:pStyle w:val="AralkYok"/>
              <w:spacing w:line="276" w:lineRule="auto"/>
              <w:ind w:firstLine="708"/>
              <w:jc w:val="both"/>
              <w:rPr>
                <w:rFonts w:ascii="Times New Roman" w:hAnsi="Times New Roman"/>
                <w:b/>
                <w:sz w:val="24"/>
                <w:szCs w:val="24"/>
              </w:rPr>
            </w:pPr>
            <w:r w:rsidRPr="007C4601">
              <w:rPr>
                <w:rFonts w:ascii="Times New Roman" w:hAnsi="Times New Roman"/>
                <w:b/>
                <w:sz w:val="24"/>
                <w:szCs w:val="24"/>
              </w:rPr>
              <w:t>Yürürlükten Kaldırılan Mevzuat</w:t>
            </w:r>
          </w:p>
          <w:p w:rsidR="00A63FF5" w:rsidRPr="007C4601" w:rsidRDefault="00A63FF5" w:rsidP="00A63FF5">
            <w:pPr>
              <w:pStyle w:val="AralkYok"/>
              <w:spacing w:line="276" w:lineRule="auto"/>
              <w:ind w:firstLine="708"/>
              <w:jc w:val="both"/>
              <w:rPr>
                <w:rFonts w:ascii="Times New Roman" w:hAnsi="Times New Roman"/>
                <w:sz w:val="24"/>
                <w:szCs w:val="24"/>
              </w:rPr>
            </w:pPr>
            <w:r w:rsidRPr="007C4601">
              <w:rPr>
                <w:rFonts w:ascii="Times New Roman" w:hAnsi="Times New Roman"/>
                <w:b/>
                <w:sz w:val="24"/>
                <w:szCs w:val="24"/>
              </w:rPr>
              <w:t xml:space="preserve">MADDE </w:t>
            </w:r>
            <w:r w:rsidRPr="007C4601">
              <w:rPr>
                <w:rFonts w:ascii="Times New Roman" w:hAnsi="Times New Roman"/>
                <w:b/>
                <w:color w:val="FF0000"/>
                <w:sz w:val="24"/>
                <w:szCs w:val="24"/>
              </w:rPr>
              <w:t>15</w:t>
            </w:r>
            <w:r w:rsidRPr="007C4601">
              <w:rPr>
                <w:rFonts w:ascii="Times New Roman" w:hAnsi="Times New Roman"/>
                <w:sz w:val="24"/>
                <w:szCs w:val="24"/>
              </w:rPr>
              <w:t xml:space="preserve"> – </w:t>
            </w:r>
            <w:r w:rsidRPr="007C4601">
              <w:rPr>
                <w:rFonts w:ascii="Times New Roman" w:hAnsi="Times New Roman"/>
                <w:color w:val="FF0000"/>
                <w:sz w:val="24"/>
                <w:szCs w:val="24"/>
              </w:rPr>
              <w:t xml:space="preserve">16.06.2004 </w:t>
            </w:r>
            <w:r w:rsidRPr="007C4601">
              <w:rPr>
                <w:rFonts w:ascii="Times New Roman" w:hAnsi="Times New Roman"/>
                <w:sz w:val="24"/>
                <w:szCs w:val="24"/>
              </w:rPr>
              <w:t xml:space="preserve">tarihli ve </w:t>
            </w:r>
            <w:r w:rsidRPr="007C4601">
              <w:rPr>
                <w:rFonts w:ascii="Times New Roman" w:hAnsi="Times New Roman"/>
                <w:color w:val="FF0000"/>
                <w:sz w:val="24"/>
                <w:szCs w:val="24"/>
              </w:rPr>
              <w:t>25494</w:t>
            </w:r>
            <w:r w:rsidRPr="007C4601">
              <w:rPr>
                <w:rFonts w:ascii="Times New Roman" w:hAnsi="Times New Roman"/>
                <w:sz w:val="24"/>
                <w:szCs w:val="24"/>
              </w:rPr>
              <w:t xml:space="preserve"> sayılı Resmi Gazetede yayımlanan Gençlik ve Spor Genel Müdürlüğü Sponsorluk Yönetmeliği yürürlükten kaldırılmıştır.</w:t>
            </w:r>
          </w:p>
          <w:p w:rsidR="00A63FF5" w:rsidRPr="007C4601" w:rsidRDefault="00A63FF5" w:rsidP="00A63FF5">
            <w:pPr>
              <w:pStyle w:val="AralkYok"/>
              <w:spacing w:line="276" w:lineRule="auto"/>
              <w:ind w:firstLine="708"/>
              <w:jc w:val="both"/>
              <w:rPr>
                <w:rFonts w:ascii="Times New Roman" w:hAnsi="Times New Roman"/>
                <w:b/>
                <w:sz w:val="24"/>
                <w:szCs w:val="24"/>
              </w:rPr>
            </w:pPr>
            <w:r w:rsidRPr="007C4601">
              <w:rPr>
                <w:rFonts w:ascii="Times New Roman" w:hAnsi="Times New Roman"/>
                <w:b/>
                <w:sz w:val="24"/>
                <w:szCs w:val="24"/>
              </w:rPr>
              <w:t>Yürürlük</w:t>
            </w:r>
          </w:p>
          <w:p w:rsidR="00A63FF5" w:rsidRPr="007C4601" w:rsidRDefault="00A63FF5" w:rsidP="00A63FF5">
            <w:pPr>
              <w:pStyle w:val="AralkYok"/>
              <w:spacing w:line="276" w:lineRule="auto"/>
              <w:ind w:firstLine="708"/>
              <w:jc w:val="both"/>
              <w:rPr>
                <w:rFonts w:ascii="Times New Roman" w:hAnsi="Times New Roman"/>
                <w:sz w:val="24"/>
                <w:szCs w:val="24"/>
              </w:rPr>
            </w:pPr>
            <w:r w:rsidRPr="007C4601">
              <w:rPr>
                <w:rFonts w:ascii="Times New Roman" w:hAnsi="Times New Roman"/>
                <w:b/>
                <w:sz w:val="24"/>
                <w:szCs w:val="24"/>
              </w:rPr>
              <w:t xml:space="preserve">MADDE </w:t>
            </w:r>
            <w:r w:rsidRPr="007C4601">
              <w:rPr>
                <w:rFonts w:ascii="Times New Roman" w:hAnsi="Times New Roman"/>
                <w:b/>
                <w:color w:val="FF0000"/>
                <w:sz w:val="24"/>
                <w:szCs w:val="24"/>
              </w:rPr>
              <w:t>16</w:t>
            </w:r>
            <w:r w:rsidRPr="007C4601">
              <w:rPr>
                <w:rFonts w:ascii="Times New Roman" w:hAnsi="Times New Roman"/>
                <w:b/>
                <w:sz w:val="24"/>
                <w:szCs w:val="24"/>
              </w:rPr>
              <w:t xml:space="preserve"> </w:t>
            </w:r>
            <w:r>
              <w:rPr>
                <w:rFonts w:ascii="Times New Roman" w:hAnsi="Times New Roman"/>
                <w:b/>
                <w:sz w:val="24"/>
                <w:szCs w:val="24"/>
              </w:rPr>
              <w:t>–</w:t>
            </w:r>
            <w:r w:rsidRPr="007C4601">
              <w:rPr>
                <w:rFonts w:ascii="Times New Roman" w:hAnsi="Times New Roman"/>
                <w:sz w:val="24"/>
                <w:szCs w:val="24"/>
              </w:rPr>
              <w:t xml:space="preserve"> </w:t>
            </w:r>
            <w:r>
              <w:rPr>
                <w:rFonts w:ascii="Times New Roman" w:hAnsi="Times New Roman"/>
                <w:sz w:val="24"/>
                <w:szCs w:val="24"/>
              </w:rPr>
              <w:t xml:space="preserve">Bu </w:t>
            </w:r>
            <w:r w:rsidRPr="007C4601">
              <w:rPr>
                <w:rFonts w:ascii="Times New Roman" w:hAnsi="Times New Roman"/>
                <w:sz w:val="24"/>
                <w:szCs w:val="24"/>
              </w:rPr>
              <w:t>Yönetmelik yayımı tarihinde yürürlüğe girer.</w:t>
            </w:r>
          </w:p>
          <w:p w:rsidR="00A63FF5" w:rsidRPr="007C4601" w:rsidRDefault="00A63FF5" w:rsidP="00A63FF5">
            <w:pPr>
              <w:pStyle w:val="AralkYok"/>
              <w:spacing w:line="276" w:lineRule="auto"/>
              <w:ind w:firstLine="708"/>
              <w:jc w:val="both"/>
              <w:rPr>
                <w:rFonts w:ascii="Times New Roman" w:hAnsi="Times New Roman"/>
                <w:b/>
                <w:sz w:val="24"/>
                <w:szCs w:val="24"/>
              </w:rPr>
            </w:pPr>
            <w:r w:rsidRPr="007C4601">
              <w:rPr>
                <w:rFonts w:ascii="Times New Roman" w:hAnsi="Times New Roman"/>
                <w:b/>
                <w:sz w:val="24"/>
                <w:szCs w:val="24"/>
              </w:rPr>
              <w:t>Yürütme</w:t>
            </w:r>
          </w:p>
          <w:p w:rsidR="00A63FF5" w:rsidRDefault="00A63FF5" w:rsidP="00A63FF5">
            <w:pPr>
              <w:pStyle w:val="AralkYok"/>
              <w:spacing w:line="276" w:lineRule="auto"/>
              <w:ind w:firstLine="708"/>
              <w:jc w:val="both"/>
              <w:rPr>
                <w:rFonts w:ascii="Times New Roman" w:hAnsi="Times New Roman"/>
                <w:sz w:val="24"/>
                <w:szCs w:val="24"/>
              </w:rPr>
            </w:pPr>
            <w:r w:rsidRPr="007C4601">
              <w:rPr>
                <w:rFonts w:ascii="Times New Roman" w:hAnsi="Times New Roman"/>
                <w:b/>
                <w:sz w:val="24"/>
                <w:szCs w:val="24"/>
              </w:rPr>
              <w:t xml:space="preserve">MADDE </w:t>
            </w:r>
            <w:r w:rsidRPr="007C4601">
              <w:rPr>
                <w:rFonts w:ascii="Times New Roman" w:hAnsi="Times New Roman"/>
                <w:b/>
                <w:color w:val="FF0000"/>
                <w:sz w:val="24"/>
                <w:szCs w:val="24"/>
              </w:rPr>
              <w:t>17</w:t>
            </w:r>
            <w:r w:rsidRPr="007C4601">
              <w:rPr>
                <w:rFonts w:ascii="Times New Roman" w:hAnsi="Times New Roman"/>
                <w:b/>
                <w:sz w:val="24"/>
                <w:szCs w:val="24"/>
              </w:rPr>
              <w:t xml:space="preserve"> - </w:t>
            </w:r>
            <w:r w:rsidRPr="007C4601">
              <w:rPr>
                <w:rFonts w:ascii="Times New Roman" w:hAnsi="Times New Roman"/>
                <w:sz w:val="24"/>
                <w:szCs w:val="24"/>
              </w:rPr>
              <w:t xml:space="preserve">Bu Yönetmelik hükümlerini Gençlik ve Spor </w:t>
            </w:r>
            <w:r w:rsidRPr="007C4601">
              <w:rPr>
                <w:rFonts w:ascii="Times New Roman" w:hAnsi="Times New Roman"/>
                <w:color w:val="FF0000"/>
                <w:sz w:val="24"/>
                <w:szCs w:val="24"/>
              </w:rPr>
              <w:t>Bakanı</w:t>
            </w:r>
            <w:r w:rsidRPr="007C4601">
              <w:rPr>
                <w:rFonts w:ascii="Times New Roman" w:hAnsi="Times New Roman"/>
                <w:sz w:val="24"/>
                <w:szCs w:val="24"/>
              </w:rPr>
              <w:t xml:space="preserve"> yürütür.</w:t>
            </w:r>
          </w:p>
          <w:p w:rsidR="00A63FF5" w:rsidRDefault="00A63FF5" w:rsidP="00A63FF5">
            <w:pPr>
              <w:pStyle w:val="AralkYok"/>
              <w:spacing w:line="276" w:lineRule="auto"/>
              <w:jc w:val="both"/>
              <w:rPr>
                <w:rFonts w:ascii="Times New Roman" w:hAnsi="Times New Roman"/>
                <w:sz w:val="24"/>
                <w:szCs w:val="24"/>
              </w:rPr>
            </w:pPr>
          </w:p>
          <w:p w:rsidR="00A63FF5" w:rsidRPr="00BA72B5" w:rsidRDefault="00A63FF5" w:rsidP="00A63FF5">
            <w:pPr>
              <w:pStyle w:val="AralkYok"/>
              <w:spacing w:line="276" w:lineRule="auto"/>
              <w:rPr>
                <w:rFonts w:ascii="Times New Roman" w:hAnsi="Times New Roman"/>
                <w:color w:val="FF0000"/>
                <w:sz w:val="24"/>
                <w:szCs w:val="24"/>
                <w:lang w:eastAsia="tr-TR"/>
              </w:rPr>
            </w:pPr>
            <w:r w:rsidRPr="00BA72B5">
              <w:rPr>
                <w:rFonts w:ascii="Times New Roman" w:hAnsi="Times New Roman"/>
                <w:b/>
                <w:color w:val="FF0000"/>
                <w:sz w:val="24"/>
                <w:szCs w:val="24"/>
                <w:lang w:eastAsia="tr-TR"/>
              </w:rPr>
              <w:t>Ek – 1</w:t>
            </w:r>
            <w:r w:rsidRPr="00BA72B5">
              <w:rPr>
                <w:rFonts w:ascii="Times New Roman" w:hAnsi="Times New Roman"/>
                <w:color w:val="FF0000"/>
                <w:sz w:val="24"/>
                <w:szCs w:val="24"/>
                <w:lang w:eastAsia="tr-TR"/>
              </w:rPr>
              <w:t xml:space="preserve"> Ayni Sponsorluk Sözleşmesi</w:t>
            </w:r>
          </w:p>
          <w:p w:rsidR="00A63FF5" w:rsidRPr="00BA72B5" w:rsidRDefault="00A63FF5" w:rsidP="00A63FF5">
            <w:pPr>
              <w:pStyle w:val="AralkYok"/>
              <w:spacing w:line="276" w:lineRule="auto"/>
              <w:rPr>
                <w:rFonts w:ascii="Times New Roman" w:hAnsi="Times New Roman"/>
                <w:color w:val="FF0000"/>
                <w:sz w:val="24"/>
                <w:szCs w:val="24"/>
                <w:lang w:eastAsia="tr-TR"/>
              </w:rPr>
            </w:pPr>
            <w:r w:rsidRPr="00BA72B5">
              <w:rPr>
                <w:rFonts w:ascii="Times New Roman" w:hAnsi="Times New Roman"/>
                <w:b/>
                <w:color w:val="FF0000"/>
                <w:sz w:val="24"/>
                <w:szCs w:val="24"/>
                <w:lang w:eastAsia="tr-TR"/>
              </w:rPr>
              <w:t>Ek – 2</w:t>
            </w:r>
            <w:r w:rsidRPr="00BA72B5">
              <w:rPr>
                <w:rFonts w:ascii="Times New Roman" w:hAnsi="Times New Roman"/>
                <w:color w:val="FF0000"/>
                <w:sz w:val="24"/>
                <w:szCs w:val="24"/>
                <w:lang w:eastAsia="tr-TR"/>
              </w:rPr>
              <w:t xml:space="preserve"> Nakdi Sponsorluk Sözleşmesi</w:t>
            </w:r>
          </w:p>
          <w:p w:rsidR="00A63FF5" w:rsidRPr="00BA72B5" w:rsidRDefault="00A63FF5" w:rsidP="00A63FF5">
            <w:pPr>
              <w:pStyle w:val="AralkYok"/>
              <w:spacing w:line="276" w:lineRule="auto"/>
              <w:rPr>
                <w:rFonts w:ascii="Times New Roman" w:hAnsi="Times New Roman"/>
                <w:color w:val="FF0000"/>
                <w:sz w:val="24"/>
                <w:szCs w:val="24"/>
                <w:lang w:eastAsia="tr-TR"/>
              </w:rPr>
            </w:pPr>
            <w:r w:rsidRPr="00BA72B5">
              <w:rPr>
                <w:rFonts w:ascii="Times New Roman" w:hAnsi="Times New Roman"/>
                <w:b/>
                <w:color w:val="FF0000"/>
                <w:sz w:val="24"/>
                <w:szCs w:val="24"/>
                <w:lang w:eastAsia="tr-TR"/>
              </w:rPr>
              <w:t>Ek – 3</w:t>
            </w:r>
            <w:r w:rsidRPr="00BA72B5">
              <w:rPr>
                <w:rFonts w:ascii="Times New Roman" w:hAnsi="Times New Roman"/>
                <w:color w:val="FF0000"/>
                <w:sz w:val="24"/>
                <w:szCs w:val="24"/>
                <w:lang w:eastAsia="tr-TR"/>
              </w:rPr>
              <w:t xml:space="preserve"> Sponsorluk Bilgi Formu (Organizasyonlar)</w:t>
            </w:r>
          </w:p>
          <w:p w:rsidR="00A63FF5" w:rsidRPr="00BA72B5" w:rsidRDefault="00A63FF5" w:rsidP="00A63FF5">
            <w:pPr>
              <w:pStyle w:val="AralkYok"/>
              <w:spacing w:line="276" w:lineRule="auto"/>
              <w:rPr>
                <w:rFonts w:ascii="Times New Roman" w:hAnsi="Times New Roman"/>
                <w:color w:val="FF0000"/>
                <w:sz w:val="24"/>
                <w:szCs w:val="24"/>
                <w:lang w:eastAsia="tr-TR"/>
              </w:rPr>
            </w:pPr>
            <w:r w:rsidRPr="00BA72B5">
              <w:rPr>
                <w:rFonts w:ascii="Times New Roman" w:hAnsi="Times New Roman"/>
                <w:b/>
                <w:color w:val="FF0000"/>
                <w:sz w:val="24"/>
                <w:szCs w:val="24"/>
                <w:lang w:eastAsia="tr-TR"/>
              </w:rPr>
              <w:t>Ek – 4</w:t>
            </w:r>
            <w:r w:rsidRPr="00BA72B5">
              <w:rPr>
                <w:rFonts w:ascii="Times New Roman" w:hAnsi="Times New Roman"/>
                <w:color w:val="FF0000"/>
                <w:sz w:val="24"/>
                <w:szCs w:val="24"/>
                <w:lang w:eastAsia="tr-TR"/>
              </w:rPr>
              <w:t xml:space="preserve"> Sponsorluk Bilgi Formu (Tesisler)</w:t>
            </w:r>
          </w:p>
          <w:p w:rsidR="00434B3F" w:rsidRPr="00BC0024" w:rsidRDefault="00434B3F" w:rsidP="003421D8">
            <w:pPr>
              <w:jc w:val="both"/>
              <w:rPr>
                <w:rFonts w:ascii="Times New Roman" w:eastAsia="Times New Roman" w:hAnsi="Times New Roman" w:cs="Times New Roman"/>
                <w:sz w:val="24"/>
                <w:szCs w:val="24"/>
                <w:lang w:eastAsia="tr-TR"/>
              </w:rPr>
            </w:pPr>
          </w:p>
        </w:tc>
      </w:tr>
    </w:tbl>
    <w:p w:rsidR="00C00065" w:rsidRDefault="00C00065" w:rsidP="00D03FA6">
      <w:pPr>
        <w:spacing w:after="0"/>
      </w:pPr>
    </w:p>
    <w:sectPr w:rsidR="00C00065" w:rsidSect="00B74633">
      <w:footerReference w:type="default" r:id="rId9"/>
      <w:pgSz w:w="16838" w:h="11906" w:orient="landscape"/>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FD9" w:rsidRDefault="00C76FD9" w:rsidP="00A1789A">
      <w:pPr>
        <w:spacing w:after="0" w:line="240" w:lineRule="auto"/>
      </w:pPr>
      <w:r>
        <w:separator/>
      </w:r>
    </w:p>
  </w:endnote>
  <w:endnote w:type="continuationSeparator" w:id="0">
    <w:p w:rsidR="00C76FD9" w:rsidRDefault="00C76FD9" w:rsidP="00A1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0899"/>
      <w:docPartObj>
        <w:docPartGallery w:val="Page Numbers (Bottom of Page)"/>
        <w:docPartUnique/>
      </w:docPartObj>
    </w:sdtPr>
    <w:sdtEndPr/>
    <w:sdtContent>
      <w:p w:rsidR="00BA5FF5" w:rsidRDefault="00BA5FF5">
        <w:pPr>
          <w:pStyle w:val="AltBilgi"/>
          <w:jc w:val="center"/>
        </w:pPr>
        <w:r>
          <w:fldChar w:fldCharType="begin"/>
        </w:r>
        <w:r>
          <w:instrText xml:space="preserve"> PAGE   \* MERGEFORMAT </w:instrText>
        </w:r>
        <w:r>
          <w:fldChar w:fldCharType="separate"/>
        </w:r>
        <w:r w:rsidR="009C7B69">
          <w:rPr>
            <w:noProof/>
          </w:rPr>
          <w:t>7</w:t>
        </w:r>
        <w:r>
          <w:rPr>
            <w:noProof/>
          </w:rPr>
          <w:fldChar w:fldCharType="end"/>
        </w:r>
      </w:p>
    </w:sdtContent>
  </w:sdt>
  <w:p w:rsidR="00BA5FF5" w:rsidRDefault="00BA5FF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FD9" w:rsidRDefault="00C76FD9" w:rsidP="00A1789A">
      <w:pPr>
        <w:spacing w:after="0" w:line="240" w:lineRule="auto"/>
      </w:pPr>
      <w:r>
        <w:separator/>
      </w:r>
    </w:p>
  </w:footnote>
  <w:footnote w:type="continuationSeparator" w:id="0">
    <w:p w:rsidR="00C76FD9" w:rsidRDefault="00C76FD9" w:rsidP="00A17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A36FD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3EBA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4204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020A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B88F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3885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AC7F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AE1E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4EC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C7E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44ED3"/>
    <w:multiLevelType w:val="hybridMultilevel"/>
    <w:tmpl w:val="62665ECA"/>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03B90ED7"/>
    <w:multiLevelType w:val="hybridMultilevel"/>
    <w:tmpl w:val="5A7A86EA"/>
    <w:lvl w:ilvl="0" w:tplc="7B5AAC9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9750F46"/>
    <w:multiLevelType w:val="multilevel"/>
    <w:tmpl w:val="8174E1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2C5633"/>
    <w:multiLevelType w:val="hybridMultilevel"/>
    <w:tmpl w:val="B50C4130"/>
    <w:lvl w:ilvl="0" w:tplc="1C204D88">
      <w:start w:val="1"/>
      <mc:AlternateContent>
        <mc:Choice Requires="w14">
          <w:numFmt w:val="custom" w:format="a, ç, ĝ, ..."/>
        </mc:Choice>
        <mc:Fallback>
          <w:numFmt w:val="decimal"/>
        </mc:Fallback>
      </mc:AlternateContent>
      <w:suff w:val="space"/>
      <w:lvlText w:val="%1)"/>
      <w:lvlJc w:val="left"/>
      <w:pPr>
        <w:ind w:left="399" w:hanging="360"/>
      </w:pPr>
      <w:rPr>
        <w:rFonts w:hint="default"/>
        <w:color w:val="FF0000"/>
      </w:rPr>
    </w:lvl>
    <w:lvl w:ilvl="1" w:tplc="041F0019" w:tentative="1">
      <w:start w:val="1"/>
      <w:numFmt w:val="lowerLetter"/>
      <w:lvlText w:val="%2."/>
      <w:lvlJc w:val="left"/>
      <w:pPr>
        <w:ind w:left="411" w:hanging="360"/>
      </w:pPr>
    </w:lvl>
    <w:lvl w:ilvl="2" w:tplc="041F001B" w:tentative="1">
      <w:start w:val="1"/>
      <w:numFmt w:val="lowerRoman"/>
      <w:lvlText w:val="%3."/>
      <w:lvlJc w:val="right"/>
      <w:pPr>
        <w:ind w:left="1131" w:hanging="180"/>
      </w:pPr>
    </w:lvl>
    <w:lvl w:ilvl="3" w:tplc="041F000F" w:tentative="1">
      <w:start w:val="1"/>
      <w:numFmt w:val="decimal"/>
      <w:lvlText w:val="%4."/>
      <w:lvlJc w:val="left"/>
      <w:pPr>
        <w:ind w:left="1851" w:hanging="360"/>
      </w:pPr>
    </w:lvl>
    <w:lvl w:ilvl="4" w:tplc="041F0019" w:tentative="1">
      <w:start w:val="1"/>
      <w:numFmt w:val="lowerLetter"/>
      <w:lvlText w:val="%5."/>
      <w:lvlJc w:val="left"/>
      <w:pPr>
        <w:ind w:left="2571" w:hanging="360"/>
      </w:pPr>
    </w:lvl>
    <w:lvl w:ilvl="5" w:tplc="041F001B" w:tentative="1">
      <w:start w:val="1"/>
      <w:numFmt w:val="lowerRoman"/>
      <w:lvlText w:val="%6."/>
      <w:lvlJc w:val="right"/>
      <w:pPr>
        <w:ind w:left="3291" w:hanging="180"/>
      </w:pPr>
    </w:lvl>
    <w:lvl w:ilvl="6" w:tplc="041F000F" w:tentative="1">
      <w:start w:val="1"/>
      <w:numFmt w:val="decimal"/>
      <w:lvlText w:val="%7."/>
      <w:lvlJc w:val="left"/>
      <w:pPr>
        <w:ind w:left="4011" w:hanging="360"/>
      </w:pPr>
    </w:lvl>
    <w:lvl w:ilvl="7" w:tplc="041F0019" w:tentative="1">
      <w:start w:val="1"/>
      <w:numFmt w:val="lowerLetter"/>
      <w:lvlText w:val="%8."/>
      <w:lvlJc w:val="left"/>
      <w:pPr>
        <w:ind w:left="4731" w:hanging="360"/>
      </w:pPr>
    </w:lvl>
    <w:lvl w:ilvl="8" w:tplc="041F001B" w:tentative="1">
      <w:start w:val="1"/>
      <w:numFmt w:val="lowerRoman"/>
      <w:lvlText w:val="%9."/>
      <w:lvlJc w:val="right"/>
      <w:pPr>
        <w:ind w:left="5451" w:hanging="180"/>
      </w:pPr>
    </w:lvl>
  </w:abstractNum>
  <w:abstractNum w:abstractNumId="14" w15:restartNumberingAfterBreak="0">
    <w:nsid w:val="15691800"/>
    <w:multiLevelType w:val="hybridMultilevel"/>
    <w:tmpl w:val="BDA2782E"/>
    <w:lvl w:ilvl="0" w:tplc="E5441890">
      <w:start w:val="1"/>
      <mc:AlternateContent>
        <mc:Choice Requires="w14">
          <w:numFmt w:val="custom" w:format="a, ç, ĝ, ..."/>
        </mc:Choice>
        <mc:Fallback>
          <w:numFmt w:val="decimal"/>
        </mc:Fallback>
      </mc:AlternateContent>
      <w:suff w:val="space"/>
      <w:lvlText w:val="%1)"/>
      <w:lvlJc w:val="left"/>
      <w:pPr>
        <w:ind w:left="1107" w:hanging="360"/>
      </w:pPr>
      <w:rPr>
        <w:rFonts w:hint="default"/>
        <w:color w:val="FF0000"/>
      </w:rPr>
    </w:lvl>
    <w:lvl w:ilvl="1" w:tplc="041F0019" w:tentative="1">
      <w:start w:val="1"/>
      <w:numFmt w:val="lowerLetter"/>
      <w:lvlText w:val="%2."/>
      <w:lvlJc w:val="left"/>
      <w:pPr>
        <w:ind w:left="2213" w:hanging="360"/>
      </w:pPr>
    </w:lvl>
    <w:lvl w:ilvl="2" w:tplc="041F001B" w:tentative="1">
      <w:start w:val="1"/>
      <w:numFmt w:val="lowerRoman"/>
      <w:lvlText w:val="%3."/>
      <w:lvlJc w:val="right"/>
      <w:pPr>
        <w:ind w:left="2933" w:hanging="180"/>
      </w:pPr>
    </w:lvl>
    <w:lvl w:ilvl="3" w:tplc="041F000F" w:tentative="1">
      <w:start w:val="1"/>
      <w:numFmt w:val="decimal"/>
      <w:lvlText w:val="%4."/>
      <w:lvlJc w:val="left"/>
      <w:pPr>
        <w:ind w:left="3653" w:hanging="360"/>
      </w:pPr>
    </w:lvl>
    <w:lvl w:ilvl="4" w:tplc="041F0019" w:tentative="1">
      <w:start w:val="1"/>
      <w:numFmt w:val="lowerLetter"/>
      <w:lvlText w:val="%5."/>
      <w:lvlJc w:val="left"/>
      <w:pPr>
        <w:ind w:left="4373" w:hanging="360"/>
      </w:pPr>
    </w:lvl>
    <w:lvl w:ilvl="5" w:tplc="041F001B" w:tentative="1">
      <w:start w:val="1"/>
      <w:numFmt w:val="lowerRoman"/>
      <w:lvlText w:val="%6."/>
      <w:lvlJc w:val="right"/>
      <w:pPr>
        <w:ind w:left="5093" w:hanging="180"/>
      </w:pPr>
    </w:lvl>
    <w:lvl w:ilvl="6" w:tplc="041F000F" w:tentative="1">
      <w:start w:val="1"/>
      <w:numFmt w:val="decimal"/>
      <w:lvlText w:val="%7."/>
      <w:lvlJc w:val="left"/>
      <w:pPr>
        <w:ind w:left="5813" w:hanging="360"/>
      </w:pPr>
    </w:lvl>
    <w:lvl w:ilvl="7" w:tplc="041F0019" w:tentative="1">
      <w:start w:val="1"/>
      <w:numFmt w:val="lowerLetter"/>
      <w:lvlText w:val="%8."/>
      <w:lvlJc w:val="left"/>
      <w:pPr>
        <w:ind w:left="6533" w:hanging="360"/>
      </w:pPr>
    </w:lvl>
    <w:lvl w:ilvl="8" w:tplc="041F001B" w:tentative="1">
      <w:start w:val="1"/>
      <w:numFmt w:val="lowerRoman"/>
      <w:lvlText w:val="%9."/>
      <w:lvlJc w:val="right"/>
      <w:pPr>
        <w:ind w:left="7253" w:hanging="180"/>
      </w:pPr>
    </w:lvl>
  </w:abstractNum>
  <w:abstractNum w:abstractNumId="15" w15:restartNumberingAfterBreak="0">
    <w:nsid w:val="212B370C"/>
    <w:multiLevelType w:val="multilevel"/>
    <w:tmpl w:val="EB7696F8"/>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1005"/>
        </w:tabs>
        <w:ind w:left="1005" w:hanging="435"/>
      </w:pPr>
      <w:rPr>
        <w:rFonts w:hint="default"/>
        <w:b/>
      </w:rPr>
    </w:lvl>
    <w:lvl w:ilvl="2">
      <w:start w:val="1"/>
      <w:numFmt w:val="decimal"/>
      <w:lvlText w:val="%1.%2.%3."/>
      <w:lvlJc w:val="left"/>
      <w:pPr>
        <w:tabs>
          <w:tab w:val="num" w:pos="1860"/>
        </w:tabs>
        <w:ind w:left="1860" w:hanging="720"/>
      </w:pPr>
      <w:rPr>
        <w:rFonts w:hint="default"/>
        <w:b/>
      </w:rPr>
    </w:lvl>
    <w:lvl w:ilvl="3">
      <w:start w:val="1"/>
      <w:numFmt w:val="decimal"/>
      <w:lvlText w:val="%1.%2.%3.%4."/>
      <w:lvlJc w:val="left"/>
      <w:pPr>
        <w:tabs>
          <w:tab w:val="num" w:pos="2430"/>
        </w:tabs>
        <w:ind w:left="2430" w:hanging="720"/>
      </w:pPr>
      <w:rPr>
        <w:rFonts w:hint="default"/>
        <w:b/>
      </w:rPr>
    </w:lvl>
    <w:lvl w:ilvl="4">
      <w:start w:val="1"/>
      <w:numFmt w:val="decimal"/>
      <w:lvlText w:val="%1.%2.%3.%4.%5."/>
      <w:lvlJc w:val="left"/>
      <w:pPr>
        <w:tabs>
          <w:tab w:val="num" w:pos="3360"/>
        </w:tabs>
        <w:ind w:left="3360" w:hanging="1080"/>
      </w:pPr>
      <w:rPr>
        <w:rFonts w:hint="default"/>
        <w:b/>
      </w:rPr>
    </w:lvl>
    <w:lvl w:ilvl="5">
      <w:start w:val="1"/>
      <w:numFmt w:val="decimal"/>
      <w:lvlText w:val="%1.%2.%3.%4.%5.%6."/>
      <w:lvlJc w:val="left"/>
      <w:pPr>
        <w:tabs>
          <w:tab w:val="num" w:pos="3930"/>
        </w:tabs>
        <w:ind w:left="3930" w:hanging="1080"/>
      </w:pPr>
      <w:rPr>
        <w:rFonts w:hint="default"/>
        <w:b/>
      </w:rPr>
    </w:lvl>
    <w:lvl w:ilvl="6">
      <w:start w:val="1"/>
      <w:numFmt w:val="decimal"/>
      <w:lvlText w:val="%1.%2.%3.%4.%5.%6.%7."/>
      <w:lvlJc w:val="left"/>
      <w:pPr>
        <w:tabs>
          <w:tab w:val="num" w:pos="4500"/>
        </w:tabs>
        <w:ind w:left="4500" w:hanging="1080"/>
      </w:pPr>
      <w:rPr>
        <w:rFonts w:hint="default"/>
        <w:b/>
      </w:rPr>
    </w:lvl>
    <w:lvl w:ilvl="7">
      <w:start w:val="1"/>
      <w:numFmt w:val="decimal"/>
      <w:lvlText w:val="%1.%2.%3.%4.%5.%6.%7.%8."/>
      <w:lvlJc w:val="left"/>
      <w:pPr>
        <w:tabs>
          <w:tab w:val="num" w:pos="5430"/>
        </w:tabs>
        <w:ind w:left="5430" w:hanging="1440"/>
      </w:pPr>
      <w:rPr>
        <w:rFonts w:hint="default"/>
        <w:b/>
      </w:rPr>
    </w:lvl>
    <w:lvl w:ilvl="8">
      <w:start w:val="1"/>
      <w:numFmt w:val="decimal"/>
      <w:lvlText w:val="%1.%2.%3.%4.%5.%6.%7.%8.%9."/>
      <w:lvlJc w:val="left"/>
      <w:pPr>
        <w:tabs>
          <w:tab w:val="num" w:pos="6000"/>
        </w:tabs>
        <w:ind w:left="6000" w:hanging="1440"/>
      </w:pPr>
      <w:rPr>
        <w:rFonts w:hint="default"/>
        <w:b/>
      </w:rPr>
    </w:lvl>
  </w:abstractNum>
  <w:abstractNum w:abstractNumId="16" w15:restartNumberingAfterBreak="0">
    <w:nsid w:val="22CB76DF"/>
    <w:multiLevelType w:val="hybridMultilevel"/>
    <w:tmpl w:val="CB1A4370"/>
    <w:lvl w:ilvl="0" w:tplc="A2263E5E">
      <w:start w:val="18"/>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26D0366A"/>
    <w:multiLevelType w:val="hybridMultilevel"/>
    <w:tmpl w:val="CFCC6E92"/>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85D3BD6"/>
    <w:multiLevelType w:val="hybridMultilevel"/>
    <w:tmpl w:val="8E283262"/>
    <w:lvl w:ilvl="0" w:tplc="952C64BA">
      <w:start w:val="1"/>
      <mc:AlternateContent>
        <mc:Choice Requires="w14">
          <w:numFmt w:val="custom" w:format="a, ç, ĝ, ..."/>
        </mc:Choice>
        <mc:Fallback>
          <w:numFmt w:val="decimal"/>
        </mc:Fallback>
      </mc:AlternateContent>
      <w:suff w:val="space"/>
      <w:lvlText w:val="%1)"/>
      <w:lvlJc w:val="left"/>
      <w:pPr>
        <w:ind w:left="1107" w:hanging="360"/>
      </w:pPr>
      <w:rPr>
        <w:rFonts w:hint="default"/>
        <w:color w:val="FF0000"/>
      </w:rPr>
    </w:lvl>
    <w:lvl w:ilvl="1" w:tplc="041F0019" w:tentative="1">
      <w:start w:val="1"/>
      <w:numFmt w:val="lowerLetter"/>
      <w:lvlText w:val="%2."/>
      <w:lvlJc w:val="left"/>
      <w:pPr>
        <w:ind w:left="2122" w:hanging="360"/>
      </w:pPr>
    </w:lvl>
    <w:lvl w:ilvl="2" w:tplc="041F001B" w:tentative="1">
      <w:start w:val="1"/>
      <w:numFmt w:val="lowerRoman"/>
      <w:lvlText w:val="%3."/>
      <w:lvlJc w:val="right"/>
      <w:pPr>
        <w:ind w:left="2842" w:hanging="180"/>
      </w:pPr>
    </w:lvl>
    <w:lvl w:ilvl="3" w:tplc="041F000F" w:tentative="1">
      <w:start w:val="1"/>
      <w:numFmt w:val="decimal"/>
      <w:lvlText w:val="%4."/>
      <w:lvlJc w:val="left"/>
      <w:pPr>
        <w:ind w:left="3562" w:hanging="360"/>
      </w:pPr>
    </w:lvl>
    <w:lvl w:ilvl="4" w:tplc="041F0019" w:tentative="1">
      <w:start w:val="1"/>
      <w:numFmt w:val="lowerLetter"/>
      <w:lvlText w:val="%5."/>
      <w:lvlJc w:val="left"/>
      <w:pPr>
        <w:ind w:left="4282" w:hanging="360"/>
      </w:pPr>
    </w:lvl>
    <w:lvl w:ilvl="5" w:tplc="041F001B" w:tentative="1">
      <w:start w:val="1"/>
      <w:numFmt w:val="lowerRoman"/>
      <w:lvlText w:val="%6."/>
      <w:lvlJc w:val="right"/>
      <w:pPr>
        <w:ind w:left="5002" w:hanging="180"/>
      </w:pPr>
    </w:lvl>
    <w:lvl w:ilvl="6" w:tplc="041F000F" w:tentative="1">
      <w:start w:val="1"/>
      <w:numFmt w:val="decimal"/>
      <w:lvlText w:val="%7."/>
      <w:lvlJc w:val="left"/>
      <w:pPr>
        <w:ind w:left="5722" w:hanging="360"/>
      </w:pPr>
    </w:lvl>
    <w:lvl w:ilvl="7" w:tplc="041F0019" w:tentative="1">
      <w:start w:val="1"/>
      <w:numFmt w:val="lowerLetter"/>
      <w:lvlText w:val="%8."/>
      <w:lvlJc w:val="left"/>
      <w:pPr>
        <w:ind w:left="6442" w:hanging="360"/>
      </w:pPr>
    </w:lvl>
    <w:lvl w:ilvl="8" w:tplc="041F001B" w:tentative="1">
      <w:start w:val="1"/>
      <w:numFmt w:val="lowerRoman"/>
      <w:lvlText w:val="%9."/>
      <w:lvlJc w:val="right"/>
      <w:pPr>
        <w:ind w:left="7162" w:hanging="180"/>
      </w:pPr>
    </w:lvl>
  </w:abstractNum>
  <w:abstractNum w:abstractNumId="19" w15:restartNumberingAfterBreak="0">
    <w:nsid w:val="29D50E9B"/>
    <w:multiLevelType w:val="hybridMultilevel"/>
    <w:tmpl w:val="3F761966"/>
    <w:lvl w:ilvl="0" w:tplc="A1FA6E7E">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0" w15:restartNumberingAfterBreak="0">
    <w:nsid w:val="2AAD6121"/>
    <w:multiLevelType w:val="hybridMultilevel"/>
    <w:tmpl w:val="06EE246E"/>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39633845"/>
    <w:multiLevelType w:val="hybridMultilevel"/>
    <w:tmpl w:val="45506EDE"/>
    <w:lvl w:ilvl="0" w:tplc="8AFECF2C">
      <w:start w:val="2"/>
      <w:numFmt w:val="decimal"/>
      <w:lvlText w:val="%1)"/>
      <w:lvlJc w:val="left"/>
      <w:pPr>
        <w:ind w:left="1068" w:hanging="360"/>
      </w:pPr>
      <w:rPr>
        <w:rFonts w:hint="default"/>
        <w:color w:val="000000" w:themeColor="text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3A120322"/>
    <w:multiLevelType w:val="hybridMultilevel"/>
    <w:tmpl w:val="ADE48176"/>
    <w:lvl w:ilvl="0" w:tplc="1C204D88">
      <w:start w:val="1"/>
      <mc:AlternateContent>
        <mc:Choice Requires="w14">
          <w:numFmt w:val="custom" w:format="a, ç, ĝ, ..."/>
        </mc:Choice>
        <mc:Fallback>
          <w:numFmt w:val="decimal"/>
        </mc:Fallback>
      </mc:AlternateContent>
      <w:suff w:val="space"/>
      <w:lvlText w:val="%1)"/>
      <w:lvlJc w:val="left"/>
      <w:pPr>
        <w:ind w:left="1107" w:hanging="360"/>
      </w:pPr>
      <w:rPr>
        <w:rFonts w:hint="default"/>
        <w:color w:val="FF000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15:restartNumberingAfterBreak="0">
    <w:nsid w:val="422B39B0"/>
    <w:multiLevelType w:val="hybridMultilevel"/>
    <w:tmpl w:val="6D921476"/>
    <w:lvl w:ilvl="0" w:tplc="39364ECA">
      <w:start w:val="1"/>
      <w:numFmt w:val="lowerLetter"/>
      <w:lvlText w:val="%1)"/>
      <w:lvlJc w:val="left"/>
      <w:pPr>
        <w:ind w:left="1068" w:hanging="360"/>
      </w:pPr>
      <w:rPr>
        <w:rFonts w:ascii="Times New Roman" w:eastAsiaTheme="minorHAnsi" w:hAnsi="Times New Roman" w:cs="Times New Roman"/>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449E3750"/>
    <w:multiLevelType w:val="hybridMultilevel"/>
    <w:tmpl w:val="EA3825A0"/>
    <w:lvl w:ilvl="0" w:tplc="D5F225C8">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459F3948"/>
    <w:multiLevelType w:val="hybridMultilevel"/>
    <w:tmpl w:val="704EE624"/>
    <w:lvl w:ilvl="0" w:tplc="041F0001">
      <w:start w:val="1"/>
      <w:numFmt w:val="bullet"/>
      <w:lvlText w:val=""/>
      <w:lvlJc w:val="left"/>
      <w:pPr>
        <w:ind w:left="1493" w:hanging="360"/>
      </w:pPr>
      <w:rPr>
        <w:rFonts w:ascii="Symbol" w:hAnsi="Symbol" w:hint="default"/>
      </w:rPr>
    </w:lvl>
    <w:lvl w:ilvl="1" w:tplc="041F0003" w:tentative="1">
      <w:start w:val="1"/>
      <w:numFmt w:val="bullet"/>
      <w:lvlText w:val="o"/>
      <w:lvlJc w:val="left"/>
      <w:pPr>
        <w:ind w:left="2213" w:hanging="360"/>
      </w:pPr>
      <w:rPr>
        <w:rFonts w:ascii="Courier New" w:hAnsi="Courier New" w:cs="Courier New" w:hint="default"/>
      </w:rPr>
    </w:lvl>
    <w:lvl w:ilvl="2" w:tplc="041F0005" w:tentative="1">
      <w:start w:val="1"/>
      <w:numFmt w:val="bullet"/>
      <w:lvlText w:val=""/>
      <w:lvlJc w:val="left"/>
      <w:pPr>
        <w:ind w:left="2933" w:hanging="360"/>
      </w:pPr>
      <w:rPr>
        <w:rFonts w:ascii="Wingdings" w:hAnsi="Wingdings" w:hint="default"/>
      </w:rPr>
    </w:lvl>
    <w:lvl w:ilvl="3" w:tplc="041F0001" w:tentative="1">
      <w:start w:val="1"/>
      <w:numFmt w:val="bullet"/>
      <w:lvlText w:val=""/>
      <w:lvlJc w:val="left"/>
      <w:pPr>
        <w:ind w:left="3653" w:hanging="360"/>
      </w:pPr>
      <w:rPr>
        <w:rFonts w:ascii="Symbol" w:hAnsi="Symbol" w:hint="default"/>
      </w:rPr>
    </w:lvl>
    <w:lvl w:ilvl="4" w:tplc="041F0003" w:tentative="1">
      <w:start w:val="1"/>
      <w:numFmt w:val="bullet"/>
      <w:lvlText w:val="o"/>
      <w:lvlJc w:val="left"/>
      <w:pPr>
        <w:ind w:left="4373" w:hanging="360"/>
      </w:pPr>
      <w:rPr>
        <w:rFonts w:ascii="Courier New" w:hAnsi="Courier New" w:cs="Courier New" w:hint="default"/>
      </w:rPr>
    </w:lvl>
    <w:lvl w:ilvl="5" w:tplc="041F0005" w:tentative="1">
      <w:start w:val="1"/>
      <w:numFmt w:val="bullet"/>
      <w:lvlText w:val=""/>
      <w:lvlJc w:val="left"/>
      <w:pPr>
        <w:ind w:left="5093" w:hanging="360"/>
      </w:pPr>
      <w:rPr>
        <w:rFonts w:ascii="Wingdings" w:hAnsi="Wingdings" w:hint="default"/>
      </w:rPr>
    </w:lvl>
    <w:lvl w:ilvl="6" w:tplc="041F0001" w:tentative="1">
      <w:start w:val="1"/>
      <w:numFmt w:val="bullet"/>
      <w:lvlText w:val=""/>
      <w:lvlJc w:val="left"/>
      <w:pPr>
        <w:ind w:left="5813" w:hanging="360"/>
      </w:pPr>
      <w:rPr>
        <w:rFonts w:ascii="Symbol" w:hAnsi="Symbol" w:hint="default"/>
      </w:rPr>
    </w:lvl>
    <w:lvl w:ilvl="7" w:tplc="041F0003" w:tentative="1">
      <w:start w:val="1"/>
      <w:numFmt w:val="bullet"/>
      <w:lvlText w:val="o"/>
      <w:lvlJc w:val="left"/>
      <w:pPr>
        <w:ind w:left="6533" w:hanging="360"/>
      </w:pPr>
      <w:rPr>
        <w:rFonts w:ascii="Courier New" w:hAnsi="Courier New" w:cs="Courier New" w:hint="default"/>
      </w:rPr>
    </w:lvl>
    <w:lvl w:ilvl="8" w:tplc="041F0005" w:tentative="1">
      <w:start w:val="1"/>
      <w:numFmt w:val="bullet"/>
      <w:lvlText w:val=""/>
      <w:lvlJc w:val="left"/>
      <w:pPr>
        <w:ind w:left="7253" w:hanging="360"/>
      </w:pPr>
      <w:rPr>
        <w:rFonts w:ascii="Wingdings" w:hAnsi="Wingdings" w:hint="default"/>
      </w:rPr>
    </w:lvl>
  </w:abstractNum>
  <w:abstractNum w:abstractNumId="26" w15:restartNumberingAfterBreak="0">
    <w:nsid w:val="49E1116A"/>
    <w:multiLevelType w:val="hybridMultilevel"/>
    <w:tmpl w:val="D310BEEA"/>
    <w:lvl w:ilvl="0" w:tplc="F9667444">
      <w:start w:val="1"/>
      <w:numFmt w:val="lowerLetter"/>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568736F9"/>
    <w:multiLevelType w:val="hybridMultilevel"/>
    <w:tmpl w:val="293066A0"/>
    <w:lvl w:ilvl="0" w:tplc="1C204D88">
      <w:start w:val="1"/>
      <mc:AlternateContent>
        <mc:Choice Requires="w14">
          <w:numFmt w:val="custom" w:format="a, ç, ĝ, ..."/>
        </mc:Choice>
        <mc:Fallback>
          <w:numFmt w:val="decimal"/>
        </mc:Fallback>
      </mc:AlternateContent>
      <w:suff w:val="space"/>
      <w:lvlText w:val="%1)"/>
      <w:lvlJc w:val="left"/>
      <w:pPr>
        <w:ind w:left="1107" w:hanging="360"/>
      </w:pPr>
      <w:rPr>
        <w:rFonts w:hint="default"/>
        <w:color w:val="FF000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583E0C1E"/>
    <w:multiLevelType w:val="hybridMultilevel"/>
    <w:tmpl w:val="8DC2DF64"/>
    <w:lvl w:ilvl="0" w:tplc="EA80AF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8753851"/>
    <w:multiLevelType w:val="multilevel"/>
    <w:tmpl w:val="97DEBBB8"/>
    <w:lvl w:ilvl="0">
      <w:start w:val="9"/>
      <w:numFmt w:val="decimal"/>
      <w:lvlText w:val="%1."/>
      <w:lvlJc w:val="left"/>
      <w:pPr>
        <w:tabs>
          <w:tab w:val="num" w:pos="495"/>
        </w:tabs>
        <w:ind w:left="495" w:hanging="495"/>
      </w:pPr>
      <w:rPr>
        <w:rFonts w:hint="default"/>
        <w:b/>
      </w:rPr>
    </w:lvl>
    <w:lvl w:ilvl="1">
      <w:start w:val="2"/>
      <w:numFmt w:val="decimal"/>
      <w:lvlText w:val="%1.%2."/>
      <w:lvlJc w:val="left"/>
      <w:pPr>
        <w:tabs>
          <w:tab w:val="num" w:pos="1020"/>
        </w:tabs>
        <w:ind w:left="1020" w:hanging="495"/>
      </w:pPr>
      <w:rPr>
        <w:rFonts w:hint="default"/>
        <w:b/>
      </w:rPr>
    </w:lvl>
    <w:lvl w:ilvl="2">
      <w:start w:val="1"/>
      <w:numFmt w:val="decimal"/>
      <w:lvlText w:val="%1.%2.%3."/>
      <w:lvlJc w:val="left"/>
      <w:pPr>
        <w:tabs>
          <w:tab w:val="num" w:pos="1770"/>
        </w:tabs>
        <w:ind w:left="1770" w:hanging="720"/>
      </w:pPr>
      <w:rPr>
        <w:rFonts w:hint="default"/>
        <w:b/>
      </w:rPr>
    </w:lvl>
    <w:lvl w:ilvl="3">
      <w:start w:val="1"/>
      <w:numFmt w:val="decimal"/>
      <w:lvlText w:val="%1.%2.%3.%4."/>
      <w:lvlJc w:val="left"/>
      <w:pPr>
        <w:tabs>
          <w:tab w:val="num" w:pos="2295"/>
        </w:tabs>
        <w:ind w:left="2295" w:hanging="720"/>
      </w:pPr>
      <w:rPr>
        <w:rFonts w:hint="default"/>
        <w:b/>
      </w:rPr>
    </w:lvl>
    <w:lvl w:ilvl="4">
      <w:start w:val="1"/>
      <w:numFmt w:val="decimal"/>
      <w:lvlText w:val="%1.%2.%3.%4.%5."/>
      <w:lvlJc w:val="left"/>
      <w:pPr>
        <w:tabs>
          <w:tab w:val="num" w:pos="3180"/>
        </w:tabs>
        <w:ind w:left="3180" w:hanging="1080"/>
      </w:pPr>
      <w:rPr>
        <w:rFonts w:hint="default"/>
        <w:b/>
      </w:rPr>
    </w:lvl>
    <w:lvl w:ilvl="5">
      <w:start w:val="1"/>
      <w:numFmt w:val="decimal"/>
      <w:lvlText w:val="%1.%2.%3.%4.%5.%6."/>
      <w:lvlJc w:val="left"/>
      <w:pPr>
        <w:tabs>
          <w:tab w:val="num" w:pos="3705"/>
        </w:tabs>
        <w:ind w:left="3705" w:hanging="1080"/>
      </w:pPr>
      <w:rPr>
        <w:rFonts w:hint="default"/>
        <w:b/>
      </w:rPr>
    </w:lvl>
    <w:lvl w:ilvl="6">
      <w:start w:val="1"/>
      <w:numFmt w:val="decimal"/>
      <w:lvlText w:val="%1.%2.%3.%4.%5.%6.%7."/>
      <w:lvlJc w:val="left"/>
      <w:pPr>
        <w:tabs>
          <w:tab w:val="num" w:pos="4230"/>
        </w:tabs>
        <w:ind w:left="4230" w:hanging="1080"/>
      </w:pPr>
      <w:rPr>
        <w:rFonts w:hint="default"/>
        <w:b/>
      </w:rPr>
    </w:lvl>
    <w:lvl w:ilvl="7">
      <w:start w:val="1"/>
      <w:numFmt w:val="decimal"/>
      <w:lvlText w:val="%1.%2.%3.%4.%5.%6.%7.%8."/>
      <w:lvlJc w:val="left"/>
      <w:pPr>
        <w:tabs>
          <w:tab w:val="num" w:pos="5115"/>
        </w:tabs>
        <w:ind w:left="5115" w:hanging="1440"/>
      </w:pPr>
      <w:rPr>
        <w:rFonts w:hint="default"/>
        <w:b/>
      </w:rPr>
    </w:lvl>
    <w:lvl w:ilvl="8">
      <w:start w:val="1"/>
      <w:numFmt w:val="decimal"/>
      <w:lvlText w:val="%1.%2.%3.%4.%5.%6.%7.%8.%9."/>
      <w:lvlJc w:val="left"/>
      <w:pPr>
        <w:tabs>
          <w:tab w:val="num" w:pos="5640"/>
        </w:tabs>
        <w:ind w:left="5640" w:hanging="1440"/>
      </w:pPr>
      <w:rPr>
        <w:rFonts w:hint="default"/>
        <w:b/>
      </w:rPr>
    </w:lvl>
  </w:abstractNum>
  <w:abstractNum w:abstractNumId="30" w15:restartNumberingAfterBreak="0">
    <w:nsid w:val="5FB9164A"/>
    <w:multiLevelType w:val="hybridMultilevel"/>
    <w:tmpl w:val="CFCC6E92"/>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08816A1"/>
    <w:multiLevelType w:val="hybridMultilevel"/>
    <w:tmpl w:val="CFCC6E92"/>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4E90D26"/>
    <w:multiLevelType w:val="hybridMultilevel"/>
    <w:tmpl w:val="5172D8D2"/>
    <w:lvl w:ilvl="0" w:tplc="A2263E5E">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3" w15:restartNumberingAfterBreak="0">
    <w:nsid w:val="70AC42D7"/>
    <w:multiLevelType w:val="hybridMultilevel"/>
    <w:tmpl w:val="5A109BDC"/>
    <w:lvl w:ilvl="0" w:tplc="5E16DB1C">
      <w:start w:val="1"/>
      <w:numFmt w:val="lowerLetter"/>
      <w:lvlText w:val="%1)"/>
      <w:lvlJc w:val="left"/>
      <w:pPr>
        <w:ind w:left="1068" w:hanging="360"/>
      </w:pPr>
      <w:rPr>
        <w:rFonts w:hint="default"/>
        <w:color w:val="000000" w:themeColor="text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71BC7705"/>
    <w:multiLevelType w:val="hybridMultilevel"/>
    <w:tmpl w:val="9392AB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3926A40"/>
    <w:multiLevelType w:val="multilevel"/>
    <w:tmpl w:val="EB06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6C5DF2"/>
    <w:multiLevelType w:val="hybridMultilevel"/>
    <w:tmpl w:val="9D9E2F14"/>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7" w15:restartNumberingAfterBreak="0">
    <w:nsid w:val="77F42AF7"/>
    <w:multiLevelType w:val="multilevel"/>
    <w:tmpl w:val="003C3E04"/>
    <w:lvl w:ilvl="0">
      <w:start w:val="8"/>
      <w:numFmt w:val="decimal"/>
      <w:lvlText w:val="%1."/>
      <w:lvlJc w:val="left"/>
      <w:pPr>
        <w:tabs>
          <w:tab w:val="num" w:pos="450"/>
        </w:tabs>
        <w:ind w:left="450" w:hanging="450"/>
      </w:pPr>
      <w:rPr>
        <w:rFonts w:hint="default"/>
        <w:b/>
      </w:rPr>
    </w:lvl>
    <w:lvl w:ilvl="1">
      <w:start w:val="1"/>
      <w:numFmt w:val="decimal"/>
      <w:lvlText w:val="%1.%2."/>
      <w:lvlJc w:val="left"/>
      <w:pPr>
        <w:tabs>
          <w:tab w:val="num" w:pos="990"/>
        </w:tabs>
        <w:ind w:left="990" w:hanging="45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320"/>
        </w:tabs>
        <w:ind w:left="4320" w:hanging="108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5760"/>
        </w:tabs>
        <w:ind w:left="5760" w:hanging="1440"/>
      </w:pPr>
      <w:rPr>
        <w:rFonts w:hint="default"/>
        <w:b/>
      </w:rPr>
    </w:lvl>
  </w:abstractNum>
  <w:abstractNum w:abstractNumId="38" w15:restartNumberingAfterBreak="0">
    <w:nsid w:val="7B8A402B"/>
    <w:multiLevelType w:val="multilevel"/>
    <w:tmpl w:val="EE3038B0"/>
    <w:lvl w:ilvl="0">
      <w:start w:val="1"/>
      <w:numFmt w:val="decimal"/>
      <w:lvlText w:val="%1."/>
      <w:lvlJc w:val="left"/>
      <w:pPr>
        <w:tabs>
          <w:tab w:val="num" w:pos="450"/>
        </w:tabs>
        <w:ind w:left="450" w:hanging="450"/>
      </w:pPr>
      <w:rPr>
        <w:rFonts w:hint="default"/>
        <w:b/>
      </w:rPr>
    </w:lvl>
    <w:lvl w:ilvl="1">
      <w:start w:val="3"/>
      <w:numFmt w:val="decimal"/>
      <w:lvlText w:val="%1.%2."/>
      <w:lvlJc w:val="left"/>
      <w:pPr>
        <w:tabs>
          <w:tab w:val="num" w:pos="1020"/>
        </w:tabs>
        <w:ind w:left="1020" w:hanging="450"/>
      </w:pPr>
      <w:rPr>
        <w:rFonts w:hint="default"/>
        <w:b/>
      </w:rPr>
    </w:lvl>
    <w:lvl w:ilvl="2">
      <w:start w:val="1"/>
      <w:numFmt w:val="decimal"/>
      <w:lvlText w:val="%1.%2.%3."/>
      <w:lvlJc w:val="left"/>
      <w:pPr>
        <w:tabs>
          <w:tab w:val="num" w:pos="1860"/>
        </w:tabs>
        <w:ind w:left="1860" w:hanging="720"/>
      </w:pPr>
      <w:rPr>
        <w:rFonts w:hint="default"/>
        <w:b/>
      </w:rPr>
    </w:lvl>
    <w:lvl w:ilvl="3">
      <w:start w:val="1"/>
      <w:numFmt w:val="decimal"/>
      <w:lvlText w:val="%1.%2.%3.%4."/>
      <w:lvlJc w:val="left"/>
      <w:pPr>
        <w:tabs>
          <w:tab w:val="num" w:pos="2430"/>
        </w:tabs>
        <w:ind w:left="2430" w:hanging="720"/>
      </w:pPr>
      <w:rPr>
        <w:rFonts w:hint="default"/>
        <w:b/>
      </w:rPr>
    </w:lvl>
    <w:lvl w:ilvl="4">
      <w:start w:val="1"/>
      <w:numFmt w:val="decimal"/>
      <w:lvlText w:val="%1.%2.%3.%4.%5."/>
      <w:lvlJc w:val="left"/>
      <w:pPr>
        <w:tabs>
          <w:tab w:val="num" w:pos="3360"/>
        </w:tabs>
        <w:ind w:left="3360" w:hanging="1080"/>
      </w:pPr>
      <w:rPr>
        <w:rFonts w:hint="default"/>
        <w:b/>
      </w:rPr>
    </w:lvl>
    <w:lvl w:ilvl="5">
      <w:start w:val="1"/>
      <w:numFmt w:val="decimal"/>
      <w:lvlText w:val="%1.%2.%3.%4.%5.%6."/>
      <w:lvlJc w:val="left"/>
      <w:pPr>
        <w:tabs>
          <w:tab w:val="num" w:pos="3930"/>
        </w:tabs>
        <w:ind w:left="3930" w:hanging="1080"/>
      </w:pPr>
      <w:rPr>
        <w:rFonts w:hint="default"/>
        <w:b/>
      </w:rPr>
    </w:lvl>
    <w:lvl w:ilvl="6">
      <w:start w:val="1"/>
      <w:numFmt w:val="decimal"/>
      <w:lvlText w:val="%1.%2.%3.%4.%5.%6.%7."/>
      <w:lvlJc w:val="left"/>
      <w:pPr>
        <w:tabs>
          <w:tab w:val="num" w:pos="4500"/>
        </w:tabs>
        <w:ind w:left="4500" w:hanging="1080"/>
      </w:pPr>
      <w:rPr>
        <w:rFonts w:hint="default"/>
        <w:b/>
      </w:rPr>
    </w:lvl>
    <w:lvl w:ilvl="7">
      <w:start w:val="1"/>
      <w:numFmt w:val="decimal"/>
      <w:lvlText w:val="%1.%2.%3.%4.%5.%6.%7.%8."/>
      <w:lvlJc w:val="left"/>
      <w:pPr>
        <w:tabs>
          <w:tab w:val="num" w:pos="5430"/>
        </w:tabs>
        <w:ind w:left="5430" w:hanging="1440"/>
      </w:pPr>
      <w:rPr>
        <w:rFonts w:hint="default"/>
        <w:b/>
      </w:rPr>
    </w:lvl>
    <w:lvl w:ilvl="8">
      <w:start w:val="1"/>
      <w:numFmt w:val="decimal"/>
      <w:lvlText w:val="%1.%2.%3.%4.%5.%6.%7.%8.%9."/>
      <w:lvlJc w:val="left"/>
      <w:pPr>
        <w:tabs>
          <w:tab w:val="num" w:pos="6000"/>
        </w:tabs>
        <w:ind w:left="6000" w:hanging="1440"/>
      </w:pPr>
      <w:rPr>
        <w:rFonts w:hint="default"/>
        <w:b/>
      </w:rPr>
    </w:lvl>
  </w:abstractNum>
  <w:abstractNum w:abstractNumId="39" w15:restartNumberingAfterBreak="0">
    <w:nsid w:val="7FB91EEA"/>
    <w:multiLevelType w:val="hybridMultilevel"/>
    <w:tmpl w:val="3CF4D8EC"/>
    <w:lvl w:ilvl="0" w:tplc="C18CA2D4">
      <w:start w:val="2"/>
      <w:numFmt w:val="decimal"/>
      <w:lvlText w:val="(%1)"/>
      <w:lvlJc w:val="left"/>
      <w:pPr>
        <w:ind w:left="1068" w:hanging="360"/>
      </w:pPr>
      <w:rPr>
        <w:rFonts w:hint="default"/>
        <w:color w:val="000000" w:themeColor="text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4"/>
  </w:num>
  <w:num w:numId="13">
    <w:abstractNumId w:val="17"/>
  </w:num>
  <w:num w:numId="14">
    <w:abstractNumId w:val="30"/>
  </w:num>
  <w:num w:numId="15">
    <w:abstractNumId w:val="10"/>
  </w:num>
  <w:num w:numId="16">
    <w:abstractNumId w:val="34"/>
  </w:num>
  <w:num w:numId="17">
    <w:abstractNumId w:val="33"/>
  </w:num>
  <w:num w:numId="18">
    <w:abstractNumId w:val="32"/>
  </w:num>
  <w:num w:numId="19">
    <w:abstractNumId w:val="20"/>
  </w:num>
  <w:num w:numId="20">
    <w:abstractNumId w:val="36"/>
  </w:num>
  <w:num w:numId="21">
    <w:abstractNumId w:val="31"/>
  </w:num>
  <w:num w:numId="22">
    <w:abstractNumId w:val="16"/>
  </w:num>
  <w:num w:numId="23">
    <w:abstractNumId w:val="15"/>
  </w:num>
  <w:num w:numId="24">
    <w:abstractNumId w:val="37"/>
  </w:num>
  <w:num w:numId="25">
    <w:abstractNumId w:val="29"/>
  </w:num>
  <w:num w:numId="26">
    <w:abstractNumId w:val="38"/>
  </w:num>
  <w:num w:numId="27">
    <w:abstractNumId w:val="28"/>
  </w:num>
  <w:num w:numId="28">
    <w:abstractNumId w:val="11"/>
  </w:num>
  <w:num w:numId="29">
    <w:abstractNumId w:val="12"/>
  </w:num>
  <w:num w:numId="30">
    <w:abstractNumId w:val="35"/>
  </w:num>
  <w:num w:numId="31">
    <w:abstractNumId w:val="25"/>
  </w:num>
  <w:num w:numId="32">
    <w:abstractNumId w:val="23"/>
  </w:num>
  <w:num w:numId="33">
    <w:abstractNumId w:val="26"/>
  </w:num>
  <w:num w:numId="34">
    <w:abstractNumId w:val="21"/>
  </w:num>
  <w:num w:numId="35">
    <w:abstractNumId w:val="39"/>
  </w:num>
  <w:num w:numId="36">
    <w:abstractNumId w:val="13"/>
  </w:num>
  <w:num w:numId="37">
    <w:abstractNumId w:val="27"/>
  </w:num>
  <w:num w:numId="38">
    <w:abstractNumId w:val="22"/>
  </w:num>
  <w:num w:numId="39">
    <w:abstractNumId w:val="18"/>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32"/>
    <w:rsid w:val="00000DCF"/>
    <w:rsid w:val="00001EDA"/>
    <w:rsid w:val="00006E1B"/>
    <w:rsid w:val="00011A7E"/>
    <w:rsid w:val="00015FBE"/>
    <w:rsid w:val="00020B9E"/>
    <w:rsid w:val="00022CDE"/>
    <w:rsid w:val="00027889"/>
    <w:rsid w:val="00031F94"/>
    <w:rsid w:val="000357DC"/>
    <w:rsid w:val="00036DF3"/>
    <w:rsid w:val="00041EA6"/>
    <w:rsid w:val="00053896"/>
    <w:rsid w:val="00057363"/>
    <w:rsid w:val="000633BE"/>
    <w:rsid w:val="00065905"/>
    <w:rsid w:val="00070DB5"/>
    <w:rsid w:val="000737E5"/>
    <w:rsid w:val="000751D5"/>
    <w:rsid w:val="00077922"/>
    <w:rsid w:val="00083BB9"/>
    <w:rsid w:val="00084426"/>
    <w:rsid w:val="0008528A"/>
    <w:rsid w:val="000926C6"/>
    <w:rsid w:val="00093059"/>
    <w:rsid w:val="0009312A"/>
    <w:rsid w:val="00093383"/>
    <w:rsid w:val="000950FD"/>
    <w:rsid w:val="00095EDE"/>
    <w:rsid w:val="000A1739"/>
    <w:rsid w:val="000A6E4B"/>
    <w:rsid w:val="000B53DE"/>
    <w:rsid w:val="000B6550"/>
    <w:rsid w:val="000C0808"/>
    <w:rsid w:val="000C171B"/>
    <w:rsid w:val="000C387A"/>
    <w:rsid w:val="000C42DB"/>
    <w:rsid w:val="000D0AFE"/>
    <w:rsid w:val="000D117B"/>
    <w:rsid w:val="000D233D"/>
    <w:rsid w:val="000D25AE"/>
    <w:rsid w:val="000D75BC"/>
    <w:rsid w:val="000D7B35"/>
    <w:rsid w:val="000D7F89"/>
    <w:rsid w:val="000E29DE"/>
    <w:rsid w:val="000E3710"/>
    <w:rsid w:val="000E55EC"/>
    <w:rsid w:val="000F0485"/>
    <w:rsid w:val="000F1C5A"/>
    <w:rsid w:val="0010048B"/>
    <w:rsid w:val="00100EE3"/>
    <w:rsid w:val="00105230"/>
    <w:rsid w:val="00105F55"/>
    <w:rsid w:val="00105FD1"/>
    <w:rsid w:val="001062C5"/>
    <w:rsid w:val="001108AB"/>
    <w:rsid w:val="00113747"/>
    <w:rsid w:val="00114B42"/>
    <w:rsid w:val="001175EE"/>
    <w:rsid w:val="0011782F"/>
    <w:rsid w:val="001230CF"/>
    <w:rsid w:val="0013008E"/>
    <w:rsid w:val="00131183"/>
    <w:rsid w:val="0013307A"/>
    <w:rsid w:val="00134874"/>
    <w:rsid w:val="00134C04"/>
    <w:rsid w:val="00146709"/>
    <w:rsid w:val="00150B42"/>
    <w:rsid w:val="00150F7B"/>
    <w:rsid w:val="00150FB0"/>
    <w:rsid w:val="001511CC"/>
    <w:rsid w:val="0015365B"/>
    <w:rsid w:val="00155E4A"/>
    <w:rsid w:val="0015607A"/>
    <w:rsid w:val="001621A1"/>
    <w:rsid w:val="00167FB1"/>
    <w:rsid w:val="00175352"/>
    <w:rsid w:val="0017665B"/>
    <w:rsid w:val="0017789F"/>
    <w:rsid w:val="001779A6"/>
    <w:rsid w:val="00180B6B"/>
    <w:rsid w:val="00186EDC"/>
    <w:rsid w:val="001877DB"/>
    <w:rsid w:val="00191686"/>
    <w:rsid w:val="0019384B"/>
    <w:rsid w:val="00194119"/>
    <w:rsid w:val="00196686"/>
    <w:rsid w:val="001A3A9D"/>
    <w:rsid w:val="001A5913"/>
    <w:rsid w:val="001A5920"/>
    <w:rsid w:val="001B20AE"/>
    <w:rsid w:val="001B2EA9"/>
    <w:rsid w:val="001B40FF"/>
    <w:rsid w:val="001B5B60"/>
    <w:rsid w:val="001C2651"/>
    <w:rsid w:val="001C4CAC"/>
    <w:rsid w:val="001C4D2E"/>
    <w:rsid w:val="001C6B11"/>
    <w:rsid w:val="001D0732"/>
    <w:rsid w:val="001D5623"/>
    <w:rsid w:val="001D5A94"/>
    <w:rsid w:val="001D6844"/>
    <w:rsid w:val="001E0A68"/>
    <w:rsid w:val="001E112E"/>
    <w:rsid w:val="001E2C4D"/>
    <w:rsid w:val="001E3FAC"/>
    <w:rsid w:val="001E6DDE"/>
    <w:rsid w:val="001F0564"/>
    <w:rsid w:val="001F5483"/>
    <w:rsid w:val="001F58FE"/>
    <w:rsid w:val="001F6129"/>
    <w:rsid w:val="001F77C3"/>
    <w:rsid w:val="00204892"/>
    <w:rsid w:val="00204BAC"/>
    <w:rsid w:val="00204DEB"/>
    <w:rsid w:val="00205181"/>
    <w:rsid w:val="0021123B"/>
    <w:rsid w:val="00211268"/>
    <w:rsid w:val="00211A8F"/>
    <w:rsid w:val="00214D9C"/>
    <w:rsid w:val="00220C7E"/>
    <w:rsid w:val="00222DC6"/>
    <w:rsid w:val="00225C70"/>
    <w:rsid w:val="00226BF0"/>
    <w:rsid w:val="0022711E"/>
    <w:rsid w:val="00227A35"/>
    <w:rsid w:val="00231781"/>
    <w:rsid w:val="002333F1"/>
    <w:rsid w:val="00236096"/>
    <w:rsid w:val="00236959"/>
    <w:rsid w:val="00236B6A"/>
    <w:rsid w:val="00237194"/>
    <w:rsid w:val="002404F8"/>
    <w:rsid w:val="0024261A"/>
    <w:rsid w:val="00247018"/>
    <w:rsid w:val="00253D3C"/>
    <w:rsid w:val="00257DAF"/>
    <w:rsid w:val="0026316D"/>
    <w:rsid w:val="00264C41"/>
    <w:rsid w:val="00266645"/>
    <w:rsid w:val="00266792"/>
    <w:rsid w:val="00266BE5"/>
    <w:rsid w:val="00273C91"/>
    <w:rsid w:val="0027401C"/>
    <w:rsid w:val="0027507A"/>
    <w:rsid w:val="00283EEC"/>
    <w:rsid w:val="00290497"/>
    <w:rsid w:val="002914AC"/>
    <w:rsid w:val="00291E0B"/>
    <w:rsid w:val="00293019"/>
    <w:rsid w:val="002A324F"/>
    <w:rsid w:val="002B45B4"/>
    <w:rsid w:val="002B65FA"/>
    <w:rsid w:val="002B67AA"/>
    <w:rsid w:val="002C200C"/>
    <w:rsid w:val="002C39AB"/>
    <w:rsid w:val="002C448F"/>
    <w:rsid w:val="002C6BEE"/>
    <w:rsid w:val="002C758F"/>
    <w:rsid w:val="002C7973"/>
    <w:rsid w:val="002E04A7"/>
    <w:rsid w:val="002E05FB"/>
    <w:rsid w:val="002E2B74"/>
    <w:rsid w:val="002E75B2"/>
    <w:rsid w:val="002F18BC"/>
    <w:rsid w:val="002F1937"/>
    <w:rsid w:val="002F1DA3"/>
    <w:rsid w:val="002F498F"/>
    <w:rsid w:val="002F4EA2"/>
    <w:rsid w:val="002F720B"/>
    <w:rsid w:val="00300D8E"/>
    <w:rsid w:val="00305B6B"/>
    <w:rsid w:val="00307604"/>
    <w:rsid w:val="00313F8E"/>
    <w:rsid w:val="00315CAE"/>
    <w:rsid w:val="00324907"/>
    <w:rsid w:val="00325879"/>
    <w:rsid w:val="00330695"/>
    <w:rsid w:val="00331A86"/>
    <w:rsid w:val="00337276"/>
    <w:rsid w:val="0034047D"/>
    <w:rsid w:val="003421D8"/>
    <w:rsid w:val="00344F05"/>
    <w:rsid w:val="003466B1"/>
    <w:rsid w:val="00353859"/>
    <w:rsid w:val="00356041"/>
    <w:rsid w:val="0035639A"/>
    <w:rsid w:val="003606CB"/>
    <w:rsid w:val="00360798"/>
    <w:rsid w:val="0036305B"/>
    <w:rsid w:val="00364107"/>
    <w:rsid w:val="003651C7"/>
    <w:rsid w:val="0037579D"/>
    <w:rsid w:val="003766E4"/>
    <w:rsid w:val="00377BB7"/>
    <w:rsid w:val="00387764"/>
    <w:rsid w:val="00391374"/>
    <w:rsid w:val="00391CE0"/>
    <w:rsid w:val="00395CF5"/>
    <w:rsid w:val="003A1FA5"/>
    <w:rsid w:val="003A5452"/>
    <w:rsid w:val="003A5CA5"/>
    <w:rsid w:val="003A5DA0"/>
    <w:rsid w:val="003B0F42"/>
    <w:rsid w:val="003B62DF"/>
    <w:rsid w:val="003B71BA"/>
    <w:rsid w:val="003C0848"/>
    <w:rsid w:val="003C1E59"/>
    <w:rsid w:val="003D0DAA"/>
    <w:rsid w:val="003D1A5D"/>
    <w:rsid w:val="003D4C92"/>
    <w:rsid w:val="003D5D7B"/>
    <w:rsid w:val="003D696C"/>
    <w:rsid w:val="003E1647"/>
    <w:rsid w:val="003E227F"/>
    <w:rsid w:val="003E3A84"/>
    <w:rsid w:val="003E4ECB"/>
    <w:rsid w:val="003E5BE7"/>
    <w:rsid w:val="003F04DB"/>
    <w:rsid w:val="003F11F4"/>
    <w:rsid w:val="003F343E"/>
    <w:rsid w:val="003F7AC7"/>
    <w:rsid w:val="003F7D7C"/>
    <w:rsid w:val="00401488"/>
    <w:rsid w:val="00401C7F"/>
    <w:rsid w:val="00405A44"/>
    <w:rsid w:val="00406541"/>
    <w:rsid w:val="00413308"/>
    <w:rsid w:val="0041685B"/>
    <w:rsid w:val="00420171"/>
    <w:rsid w:val="0042075C"/>
    <w:rsid w:val="00420EA6"/>
    <w:rsid w:val="00421389"/>
    <w:rsid w:val="004224A1"/>
    <w:rsid w:val="004225C4"/>
    <w:rsid w:val="00425CD8"/>
    <w:rsid w:val="004301BB"/>
    <w:rsid w:val="00432317"/>
    <w:rsid w:val="004332D0"/>
    <w:rsid w:val="00433332"/>
    <w:rsid w:val="00434B3F"/>
    <w:rsid w:val="004407FB"/>
    <w:rsid w:val="00442E83"/>
    <w:rsid w:val="00442F3E"/>
    <w:rsid w:val="00443372"/>
    <w:rsid w:val="0044750D"/>
    <w:rsid w:val="00453694"/>
    <w:rsid w:val="004541FC"/>
    <w:rsid w:val="00454D1F"/>
    <w:rsid w:val="00457881"/>
    <w:rsid w:val="00463A88"/>
    <w:rsid w:val="00466003"/>
    <w:rsid w:val="004739E5"/>
    <w:rsid w:val="00475656"/>
    <w:rsid w:val="004765AC"/>
    <w:rsid w:val="004817FD"/>
    <w:rsid w:val="00494355"/>
    <w:rsid w:val="00494E55"/>
    <w:rsid w:val="004A0511"/>
    <w:rsid w:val="004A0C09"/>
    <w:rsid w:val="004A1792"/>
    <w:rsid w:val="004A6A64"/>
    <w:rsid w:val="004B27FF"/>
    <w:rsid w:val="004B2EF8"/>
    <w:rsid w:val="004C0428"/>
    <w:rsid w:val="004C0D73"/>
    <w:rsid w:val="004C206D"/>
    <w:rsid w:val="004C4783"/>
    <w:rsid w:val="004C512A"/>
    <w:rsid w:val="004C766A"/>
    <w:rsid w:val="004D18A4"/>
    <w:rsid w:val="004D7834"/>
    <w:rsid w:val="004E0028"/>
    <w:rsid w:val="004E372C"/>
    <w:rsid w:val="004E5A64"/>
    <w:rsid w:val="004F1E32"/>
    <w:rsid w:val="004F415E"/>
    <w:rsid w:val="0050246A"/>
    <w:rsid w:val="00502A88"/>
    <w:rsid w:val="00503BAD"/>
    <w:rsid w:val="00507838"/>
    <w:rsid w:val="00512609"/>
    <w:rsid w:val="00512724"/>
    <w:rsid w:val="0051569D"/>
    <w:rsid w:val="005165C2"/>
    <w:rsid w:val="0052070A"/>
    <w:rsid w:val="0052248F"/>
    <w:rsid w:val="0052593B"/>
    <w:rsid w:val="00525FB1"/>
    <w:rsid w:val="00531132"/>
    <w:rsid w:val="00531F15"/>
    <w:rsid w:val="005327B5"/>
    <w:rsid w:val="00533E68"/>
    <w:rsid w:val="00535CFA"/>
    <w:rsid w:val="005367DE"/>
    <w:rsid w:val="00541533"/>
    <w:rsid w:val="00546B4A"/>
    <w:rsid w:val="005565F3"/>
    <w:rsid w:val="005615E2"/>
    <w:rsid w:val="00563E01"/>
    <w:rsid w:val="005728DB"/>
    <w:rsid w:val="00584A51"/>
    <w:rsid w:val="00585023"/>
    <w:rsid w:val="00590B33"/>
    <w:rsid w:val="005924AB"/>
    <w:rsid w:val="00592F8B"/>
    <w:rsid w:val="005935A1"/>
    <w:rsid w:val="0059377D"/>
    <w:rsid w:val="00596BE0"/>
    <w:rsid w:val="00597167"/>
    <w:rsid w:val="005A1935"/>
    <w:rsid w:val="005A4916"/>
    <w:rsid w:val="005B18AC"/>
    <w:rsid w:val="005B2C87"/>
    <w:rsid w:val="005B5148"/>
    <w:rsid w:val="005B5381"/>
    <w:rsid w:val="005C0603"/>
    <w:rsid w:val="005C7C84"/>
    <w:rsid w:val="005D2B3D"/>
    <w:rsid w:val="005D2BE4"/>
    <w:rsid w:val="005D5AF2"/>
    <w:rsid w:val="005E6700"/>
    <w:rsid w:val="005E753C"/>
    <w:rsid w:val="005F1D80"/>
    <w:rsid w:val="005F5C82"/>
    <w:rsid w:val="005F5CE0"/>
    <w:rsid w:val="005F6383"/>
    <w:rsid w:val="00600B14"/>
    <w:rsid w:val="006107E9"/>
    <w:rsid w:val="006108C9"/>
    <w:rsid w:val="006156C1"/>
    <w:rsid w:val="00620D30"/>
    <w:rsid w:val="006213AA"/>
    <w:rsid w:val="00622A21"/>
    <w:rsid w:val="00624618"/>
    <w:rsid w:val="006272CD"/>
    <w:rsid w:val="00631CF8"/>
    <w:rsid w:val="006328D6"/>
    <w:rsid w:val="00634004"/>
    <w:rsid w:val="00635F50"/>
    <w:rsid w:val="00643074"/>
    <w:rsid w:val="00643935"/>
    <w:rsid w:val="00647662"/>
    <w:rsid w:val="00650994"/>
    <w:rsid w:val="006511C4"/>
    <w:rsid w:val="00652C2C"/>
    <w:rsid w:val="00655E9D"/>
    <w:rsid w:val="00662D76"/>
    <w:rsid w:val="00666393"/>
    <w:rsid w:val="006707A4"/>
    <w:rsid w:val="00671CD0"/>
    <w:rsid w:val="00672417"/>
    <w:rsid w:val="00673080"/>
    <w:rsid w:val="0067663C"/>
    <w:rsid w:val="00676BD0"/>
    <w:rsid w:val="006923F2"/>
    <w:rsid w:val="00693A45"/>
    <w:rsid w:val="0069653F"/>
    <w:rsid w:val="006A1079"/>
    <w:rsid w:val="006A19FC"/>
    <w:rsid w:val="006A42BF"/>
    <w:rsid w:val="006A5C0D"/>
    <w:rsid w:val="006A5D4D"/>
    <w:rsid w:val="006A76E3"/>
    <w:rsid w:val="006A7E4D"/>
    <w:rsid w:val="006B1C36"/>
    <w:rsid w:val="006B363D"/>
    <w:rsid w:val="006B494D"/>
    <w:rsid w:val="006B5A3F"/>
    <w:rsid w:val="006C2C9F"/>
    <w:rsid w:val="006C3C1E"/>
    <w:rsid w:val="006C5917"/>
    <w:rsid w:val="006C7730"/>
    <w:rsid w:val="006D0304"/>
    <w:rsid w:val="006D2EDA"/>
    <w:rsid w:val="006E5CC9"/>
    <w:rsid w:val="006F12FD"/>
    <w:rsid w:val="006F2A8E"/>
    <w:rsid w:val="006F2E03"/>
    <w:rsid w:val="00700A04"/>
    <w:rsid w:val="0070431C"/>
    <w:rsid w:val="00704393"/>
    <w:rsid w:val="00710354"/>
    <w:rsid w:val="007149B2"/>
    <w:rsid w:val="0071767C"/>
    <w:rsid w:val="007240E3"/>
    <w:rsid w:val="00727303"/>
    <w:rsid w:val="007275D1"/>
    <w:rsid w:val="0073063D"/>
    <w:rsid w:val="007336BE"/>
    <w:rsid w:val="00735B60"/>
    <w:rsid w:val="0073675F"/>
    <w:rsid w:val="007433A4"/>
    <w:rsid w:val="00747167"/>
    <w:rsid w:val="007545CD"/>
    <w:rsid w:val="00760859"/>
    <w:rsid w:val="00770EC9"/>
    <w:rsid w:val="007747DD"/>
    <w:rsid w:val="00774AF7"/>
    <w:rsid w:val="00775493"/>
    <w:rsid w:val="00782619"/>
    <w:rsid w:val="00790210"/>
    <w:rsid w:val="00796E4D"/>
    <w:rsid w:val="007A220D"/>
    <w:rsid w:val="007A2CE5"/>
    <w:rsid w:val="007A54F9"/>
    <w:rsid w:val="007A72D0"/>
    <w:rsid w:val="007B15B8"/>
    <w:rsid w:val="007B3DCA"/>
    <w:rsid w:val="007B5414"/>
    <w:rsid w:val="007B7161"/>
    <w:rsid w:val="007B779A"/>
    <w:rsid w:val="007C08EF"/>
    <w:rsid w:val="007C1235"/>
    <w:rsid w:val="007C4C56"/>
    <w:rsid w:val="007C5128"/>
    <w:rsid w:val="007C593C"/>
    <w:rsid w:val="007D122D"/>
    <w:rsid w:val="007D3736"/>
    <w:rsid w:val="007D3753"/>
    <w:rsid w:val="007D44C1"/>
    <w:rsid w:val="007D49DE"/>
    <w:rsid w:val="007D4C51"/>
    <w:rsid w:val="007D50AC"/>
    <w:rsid w:val="007D55B7"/>
    <w:rsid w:val="007E0785"/>
    <w:rsid w:val="007E4F2E"/>
    <w:rsid w:val="007E6F4D"/>
    <w:rsid w:val="007E7A4D"/>
    <w:rsid w:val="007F1D65"/>
    <w:rsid w:val="007F2577"/>
    <w:rsid w:val="00801F32"/>
    <w:rsid w:val="0080341B"/>
    <w:rsid w:val="00805B0F"/>
    <w:rsid w:val="00805D28"/>
    <w:rsid w:val="008143F0"/>
    <w:rsid w:val="00816565"/>
    <w:rsid w:val="00817CCA"/>
    <w:rsid w:val="00821FEF"/>
    <w:rsid w:val="008221BC"/>
    <w:rsid w:val="00823304"/>
    <w:rsid w:val="0082373E"/>
    <w:rsid w:val="00824548"/>
    <w:rsid w:val="00824CAB"/>
    <w:rsid w:val="008256E3"/>
    <w:rsid w:val="00825EEA"/>
    <w:rsid w:val="0084194A"/>
    <w:rsid w:val="00842C91"/>
    <w:rsid w:val="00842CAD"/>
    <w:rsid w:val="00845CF2"/>
    <w:rsid w:val="008464BE"/>
    <w:rsid w:val="00850BFF"/>
    <w:rsid w:val="008520EE"/>
    <w:rsid w:val="00854C27"/>
    <w:rsid w:val="008577FB"/>
    <w:rsid w:val="00860C12"/>
    <w:rsid w:val="0086754C"/>
    <w:rsid w:val="008739CF"/>
    <w:rsid w:val="00875390"/>
    <w:rsid w:val="00881AC7"/>
    <w:rsid w:val="00887A99"/>
    <w:rsid w:val="008927E1"/>
    <w:rsid w:val="00893335"/>
    <w:rsid w:val="00895C98"/>
    <w:rsid w:val="008A2EE2"/>
    <w:rsid w:val="008A78E7"/>
    <w:rsid w:val="008B1FDA"/>
    <w:rsid w:val="008B2DB0"/>
    <w:rsid w:val="008B4F84"/>
    <w:rsid w:val="008B6920"/>
    <w:rsid w:val="008C239E"/>
    <w:rsid w:val="008D50EF"/>
    <w:rsid w:val="008D7578"/>
    <w:rsid w:val="008D775C"/>
    <w:rsid w:val="008E01EC"/>
    <w:rsid w:val="008E325C"/>
    <w:rsid w:val="008E3282"/>
    <w:rsid w:val="008E6086"/>
    <w:rsid w:val="008E766F"/>
    <w:rsid w:val="008F0748"/>
    <w:rsid w:val="008F1EEE"/>
    <w:rsid w:val="008F2BAB"/>
    <w:rsid w:val="008F5F59"/>
    <w:rsid w:val="008F7796"/>
    <w:rsid w:val="009051E2"/>
    <w:rsid w:val="009124C5"/>
    <w:rsid w:val="009139EA"/>
    <w:rsid w:val="00920020"/>
    <w:rsid w:val="009200E8"/>
    <w:rsid w:val="00920D25"/>
    <w:rsid w:val="009222CC"/>
    <w:rsid w:val="009248E1"/>
    <w:rsid w:val="00925EE5"/>
    <w:rsid w:val="00931B1C"/>
    <w:rsid w:val="00932D03"/>
    <w:rsid w:val="0093631A"/>
    <w:rsid w:val="00942543"/>
    <w:rsid w:val="00942CBB"/>
    <w:rsid w:val="009440FA"/>
    <w:rsid w:val="00947455"/>
    <w:rsid w:val="00951B58"/>
    <w:rsid w:val="009535B2"/>
    <w:rsid w:val="00953BD8"/>
    <w:rsid w:val="00953CE9"/>
    <w:rsid w:val="00954B3F"/>
    <w:rsid w:val="009631E7"/>
    <w:rsid w:val="00965758"/>
    <w:rsid w:val="009678F9"/>
    <w:rsid w:val="00975694"/>
    <w:rsid w:val="00975D4C"/>
    <w:rsid w:val="009859CE"/>
    <w:rsid w:val="009A3727"/>
    <w:rsid w:val="009A42B9"/>
    <w:rsid w:val="009A4480"/>
    <w:rsid w:val="009A6036"/>
    <w:rsid w:val="009B4426"/>
    <w:rsid w:val="009B75E9"/>
    <w:rsid w:val="009C134F"/>
    <w:rsid w:val="009C2C40"/>
    <w:rsid w:val="009C5BBF"/>
    <w:rsid w:val="009C7B69"/>
    <w:rsid w:val="009D4B72"/>
    <w:rsid w:val="009D4E60"/>
    <w:rsid w:val="009E1506"/>
    <w:rsid w:val="009E1AC3"/>
    <w:rsid w:val="009E6D00"/>
    <w:rsid w:val="009F05FE"/>
    <w:rsid w:val="009F4E99"/>
    <w:rsid w:val="009F7139"/>
    <w:rsid w:val="00A04DA3"/>
    <w:rsid w:val="00A0723F"/>
    <w:rsid w:val="00A07BD5"/>
    <w:rsid w:val="00A14FAB"/>
    <w:rsid w:val="00A16FE0"/>
    <w:rsid w:val="00A1789A"/>
    <w:rsid w:val="00A220D1"/>
    <w:rsid w:val="00A2300A"/>
    <w:rsid w:val="00A259C6"/>
    <w:rsid w:val="00A27840"/>
    <w:rsid w:val="00A31578"/>
    <w:rsid w:val="00A35B60"/>
    <w:rsid w:val="00A361A8"/>
    <w:rsid w:val="00A36E2F"/>
    <w:rsid w:val="00A41294"/>
    <w:rsid w:val="00A4412B"/>
    <w:rsid w:val="00A473D2"/>
    <w:rsid w:val="00A51FAC"/>
    <w:rsid w:val="00A54BC0"/>
    <w:rsid w:val="00A61430"/>
    <w:rsid w:val="00A6152C"/>
    <w:rsid w:val="00A62180"/>
    <w:rsid w:val="00A63FF5"/>
    <w:rsid w:val="00A64306"/>
    <w:rsid w:val="00A648ED"/>
    <w:rsid w:val="00A73DE6"/>
    <w:rsid w:val="00A73E23"/>
    <w:rsid w:val="00A74119"/>
    <w:rsid w:val="00A810A3"/>
    <w:rsid w:val="00A83E32"/>
    <w:rsid w:val="00A86727"/>
    <w:rsid w:val="00A87869"/>
    <w:rsid w:val="00A97C66"/>
    <w:rsid w:val="00AA2592"/>
    <w:rsid w:val="00AA2A04"/>
    <w:rsid w:val="00AA2C8A"/>
    <w:rsid w:val="00AB0065"/>
    <w:rsid w:val="00AB0DD8"/>
    <w:rsid w:val="00AB2C19"/>
    <w:rsid w:val="00AB2E02"/>
    <w:rsid w:val="00AB572C"/>
    <w:rsid w:val="00AB6855"/>
    <w:rsid w:val="00AB7BB1"/>
    <w:rsid w:val="00AC36E0"/>
    <w:rsid w:val="00AC5DF5"/>
    <w:rsid w:val="00AD0A50"/>
    <w:rsid w:val="00AD0A59"/>
    <w:rsid w:val="00AD0AA2"/>
    <w:rsid w:val="00AD27A8"/>
    <w:rsid w:val="00AD63BB"/>
    <w:rsid w:val="00AE254E"/>
    <w:rsid w:val="00AE75DF"/>
    <w:rsid w:val="00AF030D"/>
    <w:rsid w:val="00AF4741"/>
    <w:rsid w:val="00AF4D9D"/>
    <w:rsid w:val="00B03C76"/>
    <w:rsid w:val="00B04AAA"/>
    <w:rsid w:val="00B04D31"/>
    <w:rsid w:val="00B058E4"/>
    <w:rsid w:val="00B066A4"/>
    <w:rsid w:val="00B10F0B"/>
    <w:rsid w:val="00B1435F"/>
    <w:rsid w:val="00B1490B"/>
    <w:rsid w:val="00B23902"/>
    <w:rsid w:val="00B251E1"/>
    <w:rsid w:val="00B27874"/>
    <w:rsid w:val="00B330B5"/>
    <w:rsid w:val="00B3440D"/>
    <w:rsid w:val="00B37337"/>
    <w:rsid w:val="00B41969"/>
    <w:rsid w:val="00B41CEC"/>
    <w:rsid w:val="00B5431D"/>
    <w:rsid w:val="00B54D27"/>
    <w:rsid w:val="00B568D7"/>
    <w:rsid w:val="00B574FA"/>
    <w:rsid w:val="00B602AA"/>
    <w:rsid w:val="00B60B67"/>
    <w:rsid w:val="00B623AA"/>
    <w:rsid w:val="00B62981"/>
    <w:rsid w:val="00B66D6B"/>
    <w:rsid w:val="00B67C1B"/>
    <w:rsid w:val="00B73B2E"/>
    <w:rsid w:val="00B7443D"/>
    <w:rsid w:val="00B74582"/>
    <w:rsid w:val="00B74633"/>
    <w:rsid w:val="00B76383"/>
    <w:rsid w:val="00B8351C"/>
    <w:rsid w:val="00B8770A"/>
    <w:rsid w:val="00B91DB9"/>
    <w:rsid w:val="00BA2EBD"/>
    <w:rsid w:val="00BA5FF5"/>
    <w:rsid w:val="00BA6E83"/>
    <w:rsid w:val="00BA70F3"/>
    <w:rsid w:val="00BA7B1A"/>
    <w:rsid w:val="00BB1419"/>
    <w:rsid w:val="00BB3405"/>
    <w:rsid w:val="00BB5BE8"/>
    <w:rsid w:val="00BB68FB"/>
    <w:rsid w:val="00BC0024"/>
    <w:rsid w:val="00BC0209"/>
    <w:rsid w:val="00BC4FEA"/>
    <w:rsid w:val="00BC77AC"/>
    <w:rsid w:val="00BD2DA7"/>
    <w:rsid w:val="00BD6E20"/>
    <w:rsid w:val="00BE07D6"/>
    <w:rsid w:val="00BE136A"/>
    <w:rsid w:val="00BE25EC"/>
    <w:rsid w:val="00BF61BD"/>
    <w:rsid w:val="00C00065"/>
    <w:rsid w:val="00C008FA"/>
    <w:rsid w:val="00C018C7"/>
    <w:rsid w:val="00C02FEC"/>
    <w:rsid w:val="00C03663"/>
    <w:rsid w:val="00C06415"/>
    <w:rsid w:val="00C06F12"/>
    <w:rsid w:val="00C12809"/>
    <w:rsid w:val="00C16D22"/>
    <w:rsid w:val="00C224A1"/>
    <w:rsid w:val="00C2337B"/>
    <w:rsid w:val="00C26933"/>
    <w:rsid w:val="00C30B8E"/>
    <w:rsid w:val="00C32BFE"/>
    <w:rsid w:val="00C349E9"/>
    <w:rsid w:val="00C37150"/>
    <w:rsid w:val="00C40B61"/>
    <w:rsid w:val="00C47245"/>
    <w:rsid w:val="00C51677"/>
    <w:rsid w:val="00C532B7"/>
    <w:rsid w:val="00C53B3D"/>
    <w:rsid w:val="00C54448"/>
    <w:rsid w:val="00C54D8A"/>
    <w:rsid w:val="00C57013"/>
    <w:rsid w:val="00C61B18"/>
    <w:rsid w:val="00C61B68"/>
    <w:rsid w:val="00C61F22"/>
    <w:rsid w:val="00C63835"/>
    <w:rsid w:val="00C64636"/>
    <w:rsid w:val="00C646B6"/>
    <w:rsid w:val="00C70448"/>
    <w:rsid w:val="00C709C3"/>
    <w:rsid w:val="00C76FD9"/>
    <w:rsid w:val="00C7792F"/>
    <w:rsid w:val="00C8296E"/>
    <w:rsid w:val="00C83599"/>
    <w:rsid w:val="00C865DB"/>
    <w:rsid w:val="00C875F3"/>
    <w:rsid w:val="00C90207"/>
    <w:rsid w:val="00C94086"/>
    <w:rsid w:val="00C95109"/>
    <w:rsid w:val="00CA0DB7"/>
    <w:rsid w:val="00CA1AC2"/>
    <w:rsid w:val="00CA334D"/>
    <w:rsid w:val="00CA3A45"/>
    <w:rsid w:val="00CA6E54"/>
    <w:rsid w:val="00CA7399"/>
    <w:rsid w:val="00CB252E"/>
    <w:rsid w:val="00CB2E3B"/>
    <w:rsid w:val="00CB3727"/>
    <w:rsid w:val="00CB3AC0"/>
    <w:rsid w:val="00CB68E7"/>
    <w:rsid w:val="00CC05B8"/>
    <w:rsid w:val="00CC466F"/>
    <w:rsid w:val="00CC7FFC"/>
    <w:rsid w:val="00CD32B5"/>
    <w:rsid w:val="00CD6692"/>
    <w:rsid w:val="00CD7D35"/>
    <w:rsid w:val="00CE0131"/>
    <w:rsid w:val="00CE142D"/>
    <w:rsid w:val="00CE2F2F"/>
    <w:rsid w:val="00CE64F0"/>
    <w:rsid w:val="00CF04F2"/>
    <w:rsid w:val="00CF48D9"/>
    <w:rsid w:val="00CF4BC7"/>
    <w:rsid w:val="00CF5141"/>
    <w:rsid w:val="00D00B3D"/>
    <w:rsid w:val="00D01235"/>
    <w:rsid w:val="00D0222D"/>
    <w:rsid w:val="00D03FA6"/>
    <w:rsid w:val="00D04BA6"/>
    <w:rsid w:val="00D06A53"/>
    <w:rsid w:val="00D07CAC"/>
    <w:rsid w:val="00D12B9A"/>
    <w:rsid w:val="00D149B0"/>
    <w:rsid w:val="00D14B66"/>
    <w:rsid w:val="00D156E2"/>
    <w:rsid w:val="00D158D1"/>
    <w:rsid w:val="00D15D02"/>
    <w:rsid w:val="00D17F94"/>
    <w:rsid w:val="00D249CE"/>
    <w:rsid w:val="00D25C4A"/>
    <w:rsid w:val="00D26598"/>
    <w:rsid w:val="00D30CBA"/>
    <w:rsid w:val="00D344EA"/>
    <w:rsid w:val="00D3617A"/>
    <w:rsid w:val="00D40260"/>
    <w:rsid w:val="00D42233"/>
    <w:rsid w:val="00D43114"/>
    <w:rsid w:val="00D537E4"/>
    <w:rsid w:val="00D53947"/>
    <w:rsid w:val="00D553A6"/>
    <w:rsid w:val="00D56A57"/>
    <w:rsid w:val="00D57BCC"/>
    <w:rsid w:val="00D60183"/>
    <w:rsid w:val="00D6075F"/>
    <w:rsid w:val="00D60D3C"/>
    <w:rsid w:val="00D6103C"/>
    <w:rsid w:val="00D65DEF"/>
    <w:rsid w:val="00D71B03"/>
    <w:rsid w:val="00D74E48"/>
    <w:rsid w:val="00D76E07"/>
    <w:rsid w:val="00D90161"/>
    <w:rsid w:val="00D914AF"/>
    <w:rsid w:val="00D9468C"/>
    <w:rsid w:val="00D947D0"/>
    <w:rsid w:val="00D94B98"/>
    <w:rsid w:val="00D94C7B"/>
    <w:rsid w:val="00D958E3"/>
    <w:rsid w:val="00D959F9"/>
    <w:rsid w:val="00D95AE3"/>
    <w:rsid w:val="00DA1D1A"/>
    <w:rsid w:val="00DA3436"/>
    <w:rsid w:val="00DA36BC"/>
    <w:rsid w:val="00DA45D5"/>
    <w:rsid w:val="00DA50AD"/>
    <w:rsid w:val="00DA6FF1"/>
    <w:rsid w:val="00DB018E"/>
    <w:rsid w:val="00DB525B"/>
    <w:rsid w:val="00DC2AD7"/>
    <w:rsid w:val="00DC2E13"/>
    <w:rsid w:val="00DE002C"/>
    <w:rsid w:val="00DE42F3"/>
    <w:rsid w:val="00DE448B"/>
    <w:rsid w:val="00DE68A3"/>
    <w:rsid w:val="00E1046A"/>
    <w:rsid w:val="00E1057C"/>
    <w:rsid w:val="00E13711"/>
    <w:rsid w:val="00E1718A"/>
    <w:rsid w:val="00E21D7A"/>
    <w:rsid w:val="00E26CC0"/>
    <w:rsid w:val="00E27DC4"/>
    <w:rsid w:val="00E3299E"/>
    <w:rsid w:val="00E32A9D"/>
    <w:rsid w:val="00E32AB7"/>
    <w:rsid w:val="00E34468"/>
    <w:rsid w:val="00E34510"/>
    <w:rsid w:val="00E3604E"/>
    <w:rsid w:val="00E37F5E"/>
    <w:rsid w:val="00E427BC"/>
    <w:rsid w:val="00E439D4"/>
    <w:rsid w:val="00E44433"/>
    <w:rsid w:val="00E467E2"/>
    <w:rsid w:val="00E525C0"/>
    <w:rsid w:val="00E53761"/>
    <w:rsid w:val="00E54002"/>
    <w:rsid w:val="00E54EDB"/>
    <w:rsid w:val="00E55F98"/>
    <w:rsid w:val="00E61381"/>
    <w:rsid w:val="00E634F6"/>
    <w:rsid w:val="00E657AA"/>
    <w:rsid w:val="00E670BB"/>
    <w:rsid w:val="00E71D52"/>
    <w:rsid w:val="00E735E8"/>
    <w:rsid w:val="00E74B13"/>
    <w:rsid w:val="00E80927"/>
    <w:rsid w:val="00E8377E"/>
    <w:rsid w:val="00E87C1E"/>
    <w:rsid w:val="00E91020"/>
    <w:rsid w:val="00E91E49"/>
    <w:rsid w:val="00E92686"/>
    <w:rsid w:val="00E92B2F"/>
    <w:rsid w:val="00E9591F"/>
    <w:rsid w:val="00EA1B12"/>
    <w:rsid w:val="00EA30B4"/>
    <w:rsid w:val="00EA674D"/>
    <w:rsid w:val="00EB0B60"/>
    <w:rsid w:val="00EB424F"/>
    <w:rsid w:val="00EB6096"/>
    <w:rsid w:val="00EB7781"/>
    <w:rsid w:val="00EC09E1"/>
    <w:rsid w:val="00EC2768"/>
    <w:rsid w:val="00EC700C"/>
    <w:rsid w:val="00ED108B"/>
    <w:rsid w:val="00ED18ED"/>
    <w:rsid w:val="00ED2523"/>
    <w:rsid w:val="00ED3335"/>
    <w:rsid w:val="00EE0F0B"/>
    <w:rsid w:val="00EE1A0B"/>
    <w:rsid w:val="00EE2FB1"/>
    <w:rsid w:val="00EE4837"/>
    <w:rsid w:val="00EE56BA"/>
    <w:rsid w:val="00EE6811"/>
    <w:rsid w:val="00EF00C2"/>
    <w:rsid w:val="00EF22C3"/>
    <w:rsid w:val="00EF3A16"/>
    <w:rsid w:val="00EF3A48"/>
    <w:rsid w:val="00EF6676"/>
    <w:rsid w:val="00EF6AFD"/>
    <w:rsid w:val="00EF6BDF"/>
    <w:rsid w:val="00EF7360"/>
    <w:rsid w:val="00F00569"/>
    <w:rsid w:val="00F00AA1"/>
    <w:rsid w:val="00F07D1F"/>
    <w:rsid w:val="00F13F1F"/>
    <w:rsid w:val="00F1428B"/>
    <w:rsid w:val="00F15DB6"/>
    <w:rsid w:val="00F173F3"/>
    <w:rsid w:val="00F174A7"/>
    <w:rsid w:val="00F17780"/>
    <w:rsid w:val="00F252D1"/>
    <w:rsid w:val="00F300A2"/>
    <w:rsid w:val="00F36237"/>
    <w:rsid w:val="00F36A93"/>
    <w:rsid w:val="00F37684"/>
    <w:rsid w:val="00F4003E"/>
    <w:rsid w:val="00F40ACE"/>
    <w:rsid w:val="00F43BCD"/>
    <w:rsid w:val="00F45765"/>
    <w:rsid w:val="00F51FBF"/>
    <w:rsid w:val="00F52539"/>
    <w:rsid w:val="00F52B80"/>
    <w:rsid w:val="00F60549"/>
    <w:rsid w:val="00F635F4"/>
    <w:rsid w:val="00F64EA6"/>
    <w:rsid w:val="00F6732C"/>
    <w:rsid w:val="00F70B29"/>
    <w:rsid w:val="00F72988"/>
    <w:rsid w:val="00F73715"/>
    <w:rsid w:val="00F74728"/>
    <w:rsid w:val="00F76F50"/>
    <w:rsid w:val="00F77F3D"/>
    <w:rsid w:val="00F85177"/>
    <w:rsid w:val="00F87B5B"/>
    <w:rsid w:val="00F92287"/>
    <w:rsid w:val="00F93BC6"/>
    <w:rsid w:val="00F94828"/>
    <w:rsid w:val="00F960E8"/>
    <w:rsid w:val="00FA1260"/>
    <w:rsid w:val="00FA15C9"/>
    <w:rsid w:val="00FA250E"/>
    <w:rsid w:val="00FA27CD"/>
    <w:rsid w:val="00FA3BD3"/>
    <w:rsid w:val="00FA3EBF"/>
    <w:rsid w:val="00FA41D4"/>
    <w:rsid w:val="00FA6B37"/>
    <w:rsid w:val="00FA7DB3"/>
    <w:rsid w:val="00FB2DB8"/>
    <w:rsid w:val="00FB3D2F"/>
    <w:rsid w:val="00FC0F7D"/>
    <w:rsid w:val="00FC36FB"/>
    <w:rsid w:val="00FC4134"/>
    <w:rsid w:val="00FC5340"/>
    <w:rsid w:val="00FD492D"/>
    <w:rsid w:val="00FE4C91"/>
    <w:rsid w:val="00FE52CD"/>
    <w:rsid w:val="00FF17F5"/>
    <w:rsid w:val="00FF2DF3"/>
    <w:rsid w:val="00FF2FB6"/>
    <w:rsid w:val="00FF38C9"/>
    <w:rsid w:val="00FF57BB"/>
    <w:rsid w:val="00FF7837"/>
    <w:rsid w:val="00FF79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B4D5"/>
  <w15:docId w15:val="{4A8F1B7A-68D9-4605-AC3F-74764145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129"/>
  </w:style>
  <w:style w:type="paragraph" w:styleId="Balk1">
    <w:name w:val="heading 1"/>
    <w:basedOn w:val="Normal"/>
    <w:next w:val="Normal"/>
    <w:link w:val="Balk1Char"/>
    <w:uiPriority w:val="9"/>
    <w:qFormat/>
    <w:rsid w:val="002C758F"/>
    <w:pPr>
      <w:keepNext/>
      <w:spacing w:after="0" w:line="240" w:lineRule="auto"/>
      <w:jc w:val="both"/>
      <w:outlineLvl w:val="0"/>
    </w:pPr>
    <w:rPr>
      <w:rFonts w:ascii="Tahoma" w:eastAsia="Arial Unicode MS" w:hAnsi="Tahoma" w:cs="Times New Roman"/>
      <w:sz w:val="24"/>
      <w:szCs w:val="20"/>
    </w:rPr>
  </w:style>
  <w:style w:type="paragraph" w:styleId="Balk2">
    <w:name w:val="heading 2"/>
    <w:basedOn w:val="Normal"/>
    <w:next w:val="Normal"/>
    <w:link w:val="Balk2Char"/>
    <w:qFormat/>
    <w:rsid w:val="002C758F"/>
    <w:pPr>
      <w:keepNext/>
      <w:spacing w:after="0" w:line="240" w:lineRule="auto"/>
      <w:ind w:left="2832" w:hanging="2124"/>
      <w:jc w:val="center"/>
      <w:outlineLvl w:val="1"/>
    </w:pPr>
    <w:rPr>
      <w:rFonts w:ascii="Tahoma" w:eastAsia="Arial Unicode MS" w:hAnsi="Tahoma" w:cs="Times New Roman"/>
      <w:sz w:val="24"/>
      <w:szCs w:val="20"/>
      <w:lang w:eastAsia="tr-TR"/>
    </w:rPr>
  </w:style>
  <w:style w:type="paragraph" w:styleId="Balk3">
    <w:name w:val="heading 3"/>
    <w:basedOn w:val="Normal"/>
    <w:next w:val="Normal"/>
    <w:link w:val="Balk3Char"/>
    <w:uiPriority w:val="9"/>
    <w:qFormat/>
    <w:rsid w:val="002C758F"/>
    <w:pPr>
      <w:keepNext/>
      <w:spacing w:after="0" w:line="240" w:lineRule="auto"/>
      <w:ind w:left="2832" w:hanging="2124"/>
      <w:jc w:val="both"/>
      <w:outlineLvl w:val="2"/>
    </w:pPr>
    <w:rPr>
      <w:rFonts w:ascii="Tahoma" w:eastAsia="Arial Unicode MS" w:hAnsi="Tahoma" w:cs="Times New Roman"/>
      <w:sz w:val="24"/>
      <w:szCs w:val="20"/>
    </w:rPr>
  </w:style>
  <w:style w:type="paragraph" w:styleId="Balk4">
    <w:name w:val="heading 4"/>
    <w:basedOn w:val="Normal"/>
    <w:next w:val="Normal"/>
    <w:link w:val="Balk4Char"/>
    <w:uiPriority w:val="9"/>
    <w:qFormat/>
    <w:rsid w:val="002C758F"/>
    <w:pPr>
      <w:keepNext/>
      <w:spacing w:after="0" w:line="240" w:lineRule="auto"/>
      <w:jc w:val="center"/>
      <w:outlineLvl w:val="3"/>
    </w:pPr>
    <w:rPr>
      <w:rFonts w:ascii="Tahoma" w:eastAsia="Arial Unicode MS" w:hAnsi="Tahoma" w:cs="Times New Roman"/>
      <w:sz w:val="24"/>
      <w:szCs w:val="20"/>
    </w:rPr>
  </w:style>
  <w:style w:type="paragraph" w:styleId="Balk5">
    <w:name w:val="heading 5"/>
    <w:basedOn w:val="Normal"/>
    <w:next w:val="Normal"/>
    <w:link w:val="Balk5Char"/>
    <w:qFormat/>
    <w:rsid w:val="001D0732"/>
    <w:pPr>
      <w:keepNext/>
      <w:spacing w:after="0" w:line="240" w:lineRule="auto"/>
      <w:jc w:val="both"/>
      <w:outlineLvl w:val="4"/>
    </w:pPr>
    <w:rPr>
      <w:rFonts w:ascii="Times New Roman" w:eastAsia="Arial Unicode MS" w:hAnsi="Times New Roman" w:cs="Times New Roman"/>
      <w:b/>
      <w:bCs/>
      <w:sz w:val="19"/>
      <w:szCs w:val="20"/>
      <w:lang w:eastAsia="tr-TR"/>
    </w:rPr>
  </w:style>
  <w:style w:type="paragraph" w:styleId="Balk6">
    <w:name w:val="heading 6"/>
    <w:basedOn w:val="Normal"/>
    <w:next w:val="Normal"/>
    <w:link w:val="Balk6Char"/>
    <w:uiPriority w:val="9"/>
    <w:qFormat/>
    <w:rsid w:val="001D0732"/>
    <w:pPr>
      <w:keepNext/>
      <w:spacing w:after="0" w:line="240" w:lineRule="auto"/>
      <w:jc w:val="center"/>
      <w:outlineLvl w:val="5"/>
    </w:pPr>
    <w:rPr>
      <w:rFonts w:ascii="Times New Roman" w:eastAsia="Arial Unicode MS" w:hAnsi="Times New Roman" w:cs="Times New Roman"/>
      <w:b/>
      <w:szCs w:val="20"/>
      <w:lang w:eastAsia="tr-TR"/>
    </w:rPr>
  </w:style>
  <w:style w:type="paragraph" w:styleId="Balk7">
    <w:name w:val="heading 7"/>
    <w:basedOn w:val="Normal"/>
    <w:next w:val="Normal"/>
    <w:link w:val="Balk7Char"/>
    <w:qFormat/>
    <w:rsid w:val="002C758F"/>
    <w:pPr>
      <w:keepNext/>
      <w:spacing w:after="0" w:line="240" w:lineRule="auto"/>
      <w:jc w:val="both"/>
      <w:outlineLvl w:val="6"/>
    </w:pPr>
    <w:rPr>
      <w:rFonts w:ascii="Arial Narrow" w:eastAsia="Times New Roman" w:hAnsi="Arial Narrow" w:cs="Times New Roman"/>
      <w:b/>
      <w:bCs/>
      <w:color w:val="000080"/>
      <w:sz w:val="19"/>
      <w:szCs w:val="20"/>
      <w:lang w:eastAsia="tr-TR"/>
    </w:rPr>
  </w:style>
  <w:style w:type="paragraph" w:styleId="Balk8">
    <w:name w:val="heading 8"/>
    <w:basedOn w:val="Normal"/>
    <w:next w:val="Normal"/>
    <w:link w:val="Balk8Char"/>
    <w:uiPriority w:val="9"/>
    <w:qFormat/>
    <w:rsid w:val="001D0732"/>
    <w:pPr>
      <w:keepNext/>
      <w:spacing w:after="0" w:line="240" w:lineRule="auto"/>
      <w:ind w:firstLine="708"/>
      <w:jc w:val="both"/>
      <w:outlineLvl w:val="7"/>
    </w:pPr>
    <w:rPr>
      <w:rFonts w:ascii="Times New Roman" w:eastAsia="Times New Roman" w:hAnsi="Times New Roman" w:cs="Times New Roman"/>
      <w:b/>
      <w:sz w:val="19"/>
      <w:szCs w:val="20"/>
      <w:lang w:eastAsia="tr-TR"/>
    </w:rPr>
  </w:style>
  <w:style w:type="paragraph" w:styleId="Balk9">
    <w:name w:val="heading 9"/>
    <w:basedOn w:val="Normal"/>
    <w:next w:val="Normal"/>
    <w:link w:val="Balk9Char"/>
    <w:uiPriority w:val="9"/>
    <w:qFormat/>
    <w:rsid w:val="001D0732"/>
    <w:pPr>
      <w:keepNext/>
      <w:spacing w:after="0" w:line="240" w:lineRule="auto"/>
      <w:jc w:val="center"/>
      <w:outlineLvl w:val="8"/>
    </w:pPr>
    <w:rPr>
      <w:rFonts w:ascii="Times New Roman" w:eastAsia="Times New Roman" w:hAnsi="Times New Roman"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D07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1D0732"/>
    <w:rPr>
      <w:rFonts w:ascii="Times New Roman" w:eastAsia="Arial Unicode MS" w:hAnsi="Times New Roman" w:cs="Times New Roman"/>
      <w:b/>
      <w:bCs/>
      <w:sz w:val="19"/>
      <w:szCs w:val="20"/>
      <w:lang w:eastAsia="tr-TR"/>
    </w:rPr>
  </w:style>
  <w:style w:type="character" w:customStyle="1" w:styleId="Balk6Char">
    <w:name w:val="Başlık 6 Char"/>
    <w:basedOn w:val="VarsaylanParagrafYazTipi"/>
    <w:link w:val="Balk6"/>
    <w:uiPriority w:val="9"/>
    <w:rsid w:val="001D0732"/>
    <w:rPr>
      <w:rFonts w:ascii="Times New Roman" w:eastAsia="Arial Unicode MS" w:hAnsi="Times New Roman" w:cs="Times New Roman"/>
      <w:b/>
      <w:szCs w:val="20"/>
      <w:lang w:eastAsia="tr-TR"/>
    </w:rPr>
  </w:style>
  <w:style w:type="character" w:customStyle="1" w:styleId="Balk8Char">
    <w:name w:val="Başlık 8 Char"/>
    <w:basedOn w:val="VarsaylanParagrafYazTipi"/>
    <w:link w:val="Balk8"/>
    <w:uiPriority w:val="9"/>
    <w:rsid w:val="001D0732"/>
    <w:rPr>
      <w:rFonts w:ascii="Times New Roman" w:eastAsia="Times New Roman" w:hAnsi="Times New Roman" w:cs="Times New Roman"/>
      <w:b/>
      <w:sz w:val="19"/>
      <w:szCs w:val="20"/>
      <w:lang w:eastAsia="tr-TR"/>
    </w:rPr>
  </w:style>
  <w:style w:type="character" w:customStyle="1" w:styleId="Balk9Char">
    <w:name w:val="Başlık 9 Char"/>
    <w:basedOn w:val="VarsaylanParagrafYazTipi"/>
    <w:link w:val="Balk9"/>
    <w:uiPriority w:val="9"/>
    <w:rsid w:val="001D0732"/>
    <w:rPr>
      <w:rFonts w:ascii="Times New Roman" w:eastAsia="Times New Roman" w:hAnsi="Times New Roman" w:cs="Times New Roman"/>
      <w:b/>
      <w:sz w:val="20"/>
      <w:szCs w:val="20"/>
      <w:lang w:eastAsia="tr-TR"/>
    </w:rPr>
  </w:style>
  <w:style w:type="paragraph" w:styleId="Altyaz">
    <w:name w:val="Subtitle"/>
    <w:basedOn w:val="Normal"/>
    <w:link w:val="AltyazChar"/>
    <w:qFormat/>
    <w:rsid w:val="001D0732"/>
    <w:pPr>
      <w:spacing w:after="0" w:line="240" w:lineRule="auto"/>
      <w:jc w:val="center"/>
    </w:pPr>
    <w:rPr>
      <w:rFonts w:ascii="Times New Roman" w:eastAsia="Times New Roman" w:hAnsi="Times New Roman" w:cs="Times New Roman"/>
      <w:b/>
      <w:sz w:val="20"/>
      <w:szCs w:val="20"/>
      <w:lang w:eastAsia="tr-TR"/>
    </w:rPr>
  </w:style>
  <w:style w:type="character" w:customStyle="1" w:styleId="AltyazChar">
    <w:name w:val="Altyazı Char"/>
    <w:basedOn w:val="VarsaylanParagrafYazTipi"/>
    <w:link w:val="Altyaz"/>
    <w:rsid w:val="001D0732"/>
    <w:rPr>
      <w:rFonts w:ascii="Times New Roman" w:eastAsia="Times New Roman" w:hAnsi="Times New Roman" w:cs="Times New Roman"/>
      <w:b/>
      <w:sz w:val="20"/>
      <w:szCs w:val="20"/>
      <w:lang w:eastAsia="tr-TR"/>
    </w:rPr>
  </w:style>
  <w:style w:type="paragraph" w:styleId="GvdeMetni2">
    <w:name w:val="Body Text 2"/>
    <w:basedOn w:val="Normal"/>
    <w:link w:val="GvdeMetni2Char"/>
    <w:uiPriority w:val="99"/>
    <w:rsid w:val="001D0732"/>
    <w:pPr>
      <w:spacing w:after="0" w:line="240" w:lineRule="auto"/>
      <w:jc w:val="both"/>
    </w:pPr>
    <w:rPr>
      <w:rFonts w:ascii="Times New Roman" w:eastAsia="Times New Roman" w:hAnsi="Times New Roman" w:cs="Times New Roman"/>
      <w:sz w:val="19"/>
      <w:szCs w:val="20"/>
      <w:lang w:eastAsia="tr-TR"/>
    </w:rPr>
  </w:style>
  <w:style w:type="character" w:customStyle="1" w:styleId="GvdeMetni2Char">
    <w:name w:val="Gövde Metni 2 Char"/>
    <w:basedOn w:val="VarsaylanParagrafYazTipi"/>
    <w:link w:val="GvdeMetni2"/>
    <w:uiPriority w:val="99"/>
    <w:rsid w:val="001D0732"/>
    <w:rPr>
      <w:rFonts w:ascii="Times New Roman" w:eastAsia="Times New Roman" w:hAnsi="Times New Roman" w:cs="Times New Roman"/>
      <w:sz w:val="19"/>
      <w:szCs w:val="20"/>
      <w:lang w:eastAsia="tr-TR"/>
    </w:rPr>
  </w:style>
  <w:style w:type="paragraph" w:styleId="GvdeMetniGirintisi">
    <w:name w:val="Body Text Indent"/>
    <w:basedOn w:val="Normal"/>
    <w:link w:val="GvdeMetniGirintisiChar"/>
    <w:rsid w:val="001D0732"/>
    <w:pPr>
      <w:spacing w:after="0" w:line="240" w:lineRule="auto"/>
      <w:ind w:firstLine="708"/>
      <w:jc w:val="both"/>
    </w:pPr>
    <w:rPr>
      <w:rFonts w:ascii="Times New Roman" w:eastAsia="Times New Roman" w:hAnsi="Times New Roman" w:cs="Times New Roman"/>
      <w:sz w:val="19"/>
      <w:szCs w:val="20"/>
      <w:lang w:eastAsia="tr-TR"/>
    </w:rPr>
  </w:style>
  <w:style w:type="character" w:customStyle="1" w:styleId="GvdeMetniGirintisiChar">
    <w:name w:val="Gövde Metni Girintisi Char"/>
    <w:basedOn w:val="VarsaylanParagrafYazTipi"/>
    <w:link w:val="GvdeMetniGirintisi"/>
    <w:rsid w:val="001D0732"/>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F6732C"/>
    <w:pPr>
      <w:ind w:left="720"/>
      <w:contextualSpacing/>
    </w:pPr>
  </w:style>
  <w:style w:type="paragraph" w:styleId="stBilgi">
    <w:name w:val="header"/>
    <w:basedOn w:val="Normal"/>
    <w:link w:val="stBilgiChar"/>
    <w:uiPriority w:val="99"/>
    <w:semiHidden/>
    <w:unhideWhenUsed/>
    <w:rsid w:val="00A1789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A1789A"/>
  </w:style>
  <w:style w:type="paragraph" w:styleId="AltBilgi">
    <w:name w:val="footer"/>
    <w:basedOn w:val="Normal"/>
    <w:link w:val="AltBilgiChar"/>
    <w:unhideWhenUsed/>
    <w:rsid w:val="00A178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789A"/>
  </w:style>
  <w:style w:type="paragraph" w:styleId="BalonMetni">
    <w:name w:val="Balloon Text"/>
    <w:basedOn w:val="Normal"/>
    <w:link w:val="BalonMetniChar"/>
    <w:uiPriority w:val="99"/>
    <w:semiHidden/>
    <w:unhideWhenUsed/>
    <w:rsid w:val="001B20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20AE"/>
    <w:rPr>
      <w:rFonts w:ascii="Segoe UI" w:hAnsi="Segoe UI" w:cs="Segoe UI"/>
      <w:sz w:val="18"/>
      <w:szCs w:val="18"/>
    </w:rPr>
  </w:style>
  <w:style w:type="character" w:customStyle="1" w:styleId="apple-converted-space">
    <w:name w:val="apple-converted-space"/>
    <w:basedOn w:val="VarsaylanParagrafYazTipi"/>
    <w:rsid w:val="00D156E2"/>
  </w:style>
  <w:style w:type="character" w:customStyle="1" w:styleId="grame">
    <w:name w:val="grame"/>
    <w:basedOn w:val="VarsaylanParagrafYazTipi"/>
    <w:rsid w:val="00D156E2"/>
  </w:style>
  <w:style w:type="character" w:customStyle="1" w:styleId="spelle">
    <w:name w:val="spelle"/>
    <w:basedOn w:val="VarsaylanParagrafYazTipi"/>
    <w:rsid w:val="00D156E2"/>
  </w:style>
  <w:style w:type="paragraph" w:styleId="AralkYok">
    <w:name w:val="No Spacing"/>
    <w:uiPriority w:val="1"/>
    <w:qFormat/>
    <w:rsid w:val="00D156E2"/>
    <w:pPr>
      <w:spacing w:after="0" w:line="240" w:lineRule="auto"/>
    </w:pPr>
    <w:rPr>
      <w:rFonts w:ascii="Calibri" w:eastAsia="Calibri" w:hAnsi="Calibri" w:cs="Times New Roman"/>
    </w:rPr>
  </w:style>
  <w:style w:type="character" w:customStyle="1" w:styleId="Balk1Char">
    <w:name w:val="Başlık 1 Char"/>
    <w:basedOn w:val="VarsaylanParagrafYazTipi"/>
    <w:link w:val="Balk1"/>
    <w:uiPriority w:val="9"/>
    <w:rsid w:val="002C758F"/>
    <w:rPr>
      <w:rFonts w:ascii="Tahoma" w:eastAsia="Arial Unicode MS" w:hAnsi="Tahoma" w:cs="Times New Roman"/>
      <w:sz w:val="24"/>
      <w:szCs w:val="20"/>
    </w:rPr>
  </w:style>
  <w:style w:type="character" w:customStyle="1" w:styleId="Balk2Char">
    <w:name w:val="Başlık 2 Char"/>
    <w:basedOn w:val="VarsaylanParagrafYazTipi"/>
    <w:link w:val="Balk2"/>
    <w:rsid w:val="002C758F"/>
    <w:rPr>
      <w:rFonts w:ascii="Tahoma" w:eastAsia="Arial Unicode MS" w:hAnsi="Tahoma" w:cs="Times New Roman"/>
      <w:sz w:val="24"/>
      <w:szCs w:val="20"/>
      <w:lang w:eastAsia="tr-TR"/>
    </w:rPr>
  </w:style>
  <w:style w:type="character" w:customStyle="1" w:styleId="Balk3Char">
    <w:name w:val="Başlık 3 Char"/>
    <w:basedOn w:val="VarsaylanParagrafYazTipi"/>
    <w:link w:val="Balk3"/>
    <w:uiPriority w:val="9"/>
    <w:rsid w:val="002C758F"/>
    <w:rPr>
      <w:rFonts w:ascii="Tahoma" w:eastAsia="Arial Unicode MS" w:hAnsi="Tahoma" w:cs="Times New Roman"/>
      <w:sz w:val="24"/>
      <w:szCs w:val="20"/>
    </w:rPr>
  </w:style>
  <w:style w:type="character" w:customStyle="1" w:styleId="Balk4Char">
    <w:name w:val="Başlık 4 Char"/>
    <w:basedOn w:val="VarsaylanParagrafYazTipi"/>
    <w:link w:val="Balk4"/>
    <w:uiPriority w:val="9"/>
    <w:rsid w:val="002C758F"/>
    <w:rPr>
      <w:rFonts w:ascii="Tahoma" w:eastAsia="Arial Unicode MS" w:hAnsi="Tahoma" w:cs="Times New Roman"/>
      <w:sz w:val="24"/>
      <w:szCs w:val="20"/>
    </w:rPr>
  </w:style>
  <w:style w:type="character" w:customStyle="1" w:styleId="Balk7Char">
    <w:name w:val="Başlık 7 Char"/>
    <w:basedOn w:val="VarsaylanParagrafYazTipi"/>
    <w:link w:val="Balk7"/>
    <w:rsid w:val="002C758F"/>
    <w:rPr>
      <w:rFonts w:ascii="Arial Narrow" w:eastAsia="Times New Roman" w:hAnsi="Arial Narrow" w:cs="Times New Roman"/>
      <w:b/>
      <w:bCs/>
      <w:color w:val="000080"/>
      <w:sz w:val="19"/>
      <w:szCs w:val="20"/>
      <w:lang w:eastAsia="tr-TR"/>
    </w:rPr>
  </w:style>
  <w:style w:type="paragraph" w:styleId="KonuBal">
    <w:name w:val="Title"/>
    <w:basedOn w:val="Normal"/>
    <w:link w:val="KonuBalChar"/>
    <w:qFormat/>
    <w:rsid w:val="002C758F"/>
    <w:pPr>
      <w:spacing w:after="0" w:line="240" w:lineRule="auto"/>
      <w:jc w:val="center"/>
    </w:pPr>
    <w:rPr>
      <w:rFonts w:ascii="Tahoma" w:eastAsia="Times New Roman" w:hAnsi="Tahoma" w:cs="Times New Roman"/>
      <w:sz w:val="24"/>
      <w:szCs w:val="20"/>
    </w:rPr>
  </w:style>
  <w:style w:type="character" w:customStyle="1" w:styleId="KonuBalChar">
    <w:name w:val="Konu Başlığı Char"/>
    <w:basedOn w:val="VarsaylanParagrafYazTipi"/>
    <w:link w:val="KonuBal"/>
    <w:rsid w:val="002C758F"/>
    <w:rPr>
      <w:rFonts w:ascii="Tahoma" w:eastAsia="Times New Roman" w:hAnsi="Tahoma" w:cs="Times New Roman"/>
      <w:sz w:val="24"/>
      <w:szCs w:val="20"/>
    </w:rPr>
  </w:style>
  <w:style w:type="paragraph" w:customStyle="1" w:styleId="a">
    <w:basedOn w:val="Normal"/>
    <w:next w:val="Altyaz"/>
    <w:qFormat/>
    <w:rsid w:val="002C758F"/>
    <w:pPr>
      <w:spacing w:after="0" w:line="240" w:lineRule="auto"/>
      <w:jc w:val="center"/>
    </w:pPr>
    <w:rPr>
      <w:rFonts w:ascii="Times New Roman" w:eastAsia="Times New Roman" w:hAnsi="Times New Roman" w:cs="Times New Roman"/>
      <w:b/>
      <w:sz w:val="20"/>
      <w:szCs w:val="20"/>
      <w:lang w:eastAsia="tr-TR"/>
    </w:rPr>
  </w:style>
  <w:style w:type="paragraph" w:styleId="GvdeMetniGirintisi2">
    <w:name w:val="Body Text Indent 2"/>
    <w:basedOn w:val="Normal"/>
    <w:link w:val="GvdeMetniGirintisi2Char"/>
    <w:rsid w:val="002C758F"/>
    <w:pPr>
      <w:spacing w:after="0" w:line="240" w:lineRule="auto"/>
      <w:ind w:firstLine="708"/>
      <w:jc w:val="both"/>
    </w:pPr>
    <w:rPr>
      <w:rFonts w:ascii="Times New Roman" w:eastAsia="Times New Roman" w:hAnsi="Times New Roman" w:cs="Times New Roman"/>
      <w:color w:val="FF0000"/>
      <w:sz w:val="19"/>
      <w:szCs w:val="20"/>
      <w:lang w:eastAsia="tr-TR"/>
    </w:rPr>
  </w:style>
  <w:style w:type="character" w:customStyle="1" w:styleId="GvdeMetniGirintisi2Char">
    <w:name w:val="Gövde Metni Girintisi 2 Char"/>
    <w:basedOn w:val="VarsaylanParagrafYazTipi"/>
    <w:link w:val="GvdeMetniGirintisi2"/>
    <w:rsid w:val="002C758F"/>
    <w:rPr>
      <w:rFonts w:ascii="Times New Roman" w:eastAsia="Times New Roman" w:hAnsi="Times New Roman" w:cs="Times New Roman"/>
      <w:color w:val="FF0000"/>
      <w:sz w:val="19"/>
      <w:szCs w:val="20"/>
      <w:lang w:eastAsia="tr-TR"/>
    </w:rPr>
  </w:style>
  <w:style w:type="paragraph" w:styleId="GvdeMetni">
    <w:name w:val="Body Text"/>
    <w:basedOn w:val="Normal"/>
    <w:link w:val="GvdeMetniChar"/>
    <w:uiPriority w:val="99"/>
    <w:rsid w:val="002C758F"/>
    <w:pPr>
      <w:spacing w:after="0" w:line="240" w:lineRule="auto"/>
      <w:jc w:val="both"/>
    </w:pPr>
    <w:rPr>
      <w:rFonts w:ascii="Tahoma" w:eastAsia="Times New Roman" w:hAnsi="Tahoma" w:cs="Times New Roman"/>
      <w:sz w:val="24"/>
      <w:szCs w:val="20"/>
    </w:rPr>
  </w:style>
  <w:style w:type="character" w:customStyle="1" w:styleId="GvdeMetniChar">
    <w:name w:val="Gövde Metni Char"/>
    <w:basedOn w:val="VarsaylanParagrafYazTipi"/>
    <w:link w:val="GvdeMetni"/>
    <w:uiPriority w:val="99"/>
    <w:rsid w:val="002C758F"/>
    <w:rPr>
      <w:rFonts w:ascii="Tahoma" w:eastAsia="Times New Roman" w:hAnsi="Tahoma" w:cs="Times New Roman"/>
      <w:sz w:val="24"/>
      <w:szCs w:val="20"/>
    </w:rPr>
  </w:style>
  <w:style w:type="character" w:styleId="SayfaNumaras">
    <w:name w:val="page number"/>
    <w:basedOn w:val="VarsaylanParagrafYazTipi"/>
    <w:rsid w:val="002C758F"/>
  </w:style>
  <w:style w:type="paragraph" w:customStyle="1" w:styleId="text">
    <w:name w:val="text"/>
    <w:basedOn w:val="Normal"/>
    <w:rsid w:val="002C758F"/>
    <w:pPr>
      <w:spacing w:before="100" w:beforeAutospacing="1" w:after="100" w:afterAutospacing="1" w:line="240" w:lineRule="auto"/>
    </w:pPr>
    <w:rPr>
      <w:rFonts w:ascii="Arial" w:eastAsia="Times New Roman" w:hAnsi="Arial" w:cs="Arial"/>
      <w:color w:val="FFFFFF"/>
      <w:sz w:val="17"/>
      <w:szCs w:val="17"/>
      <w:lang w:eastAsia="tr-TR"/>
    </w:rPr>
  </w:style>
  <w:style w:type="character" w:customStyle="1" w:styleId="searchword">
    <w:name w:val="searchword"/>
    <w:rsid w:val="002C758F"/>
    <w:rPr>
      <w:color w:val="FFFFFF"/>
      <w:shd w:val="clear" w:color="auto" w:fill="0082BF"/>
    </w:rPr>
  </w:style>
  <w:style w:type="character" w:customStyle="1" w:styleId="z-FormunstChar">
    <w:name w:val="z-Formun Üstü Char"/>
    <w:link w:val="z-Formunst"/>
    <w:uiPriority w:val="99"/>
    <w:semiHidden/>
    <w:rsid w:val="002C758F"/>
    <w:rPr>
      <w:rFonts w:ascii="Arial" w:hAnsi="Arial" w:cs="Arial"/>
      <w:vanish/>
      <w:sz w:val="16"/>
      <w:szCs w:val="16"/>
    </w:rPr>
  </w:style>
  <w:style w:type="paragraph" w:styleId="z-Formunst">
    <w:name w:val="HTML Top of Form"/>
    <w:basedOn w:val="Normal"/>
    <w:next w:val="Normal"/>
    <w:link w:val="z-FormunstChar"/>
    <w:hidden/>
    <w:uiPriority w:val="99"/>
    <w:semiHidden/>
    <w:unhideWhenUsed/>
    <w:rsid w:val="002C758F"/>
    <w:pPr>
      <w:pBdr>
        <w:bottom w:val="single" w:sz="6" w:space="1" w:color="auto"/>
      </w:pBdr>
      <w:spacing w:after="0" w:line="240" w:lineRule="auto"/>
      <w:jc w:val="center"/>
    </w:pPr>
    <w:rPr>
      <w:rFonts w:ascii="Arial" w:hAnsi="Arial" w:cs="Arial"/>
      <w:vanish/>
      <w:sz w:val="16"/>
      <w:szCs w:val="16"/>
    </w:rPr>
  </w:style>
  <w:style w:type="character" w:customStyle="1" w:styleId="z-FormunstChar1">
    <w:name w:val="z-Formun Üstü Char1"/>
    <w:basedOn w:val="VarsaylanParagrafYazTipi"/>
    <w:uiPriority w:val="99"/>
    <w:semiHidden/>
    <w:rsid w:val="002C758F"/>
    <w:rPr>
      <w:rFonts w:ascii="Arial" w:hAnsi="Arial" w:cs="Arial"/>
      <w:vanish/>
      <w:sz w:val="16"/>
      <w:szCs w:val="16"/>
    </w:rPr>
  </w:style>
  <w:style w:type="character" w:customStyle="1" w:styleId="z-FormunAltChar">
    <w:name w:val="z-Formun Altı Char"/>
    <w:link w:val="z-FormunAlt"/>
    <w:uiPriority w:val="99"/>
    <w:semiHidden/>
    <w:rsid w:val="002C758F"/>
    <w:rPr>
      <w:rFonts w:ascii="Arial" w:hAnsi="Arial" w:cs="Arial"/>
      <w:vanish/>
      <w:sz w:val="16"/>
      <w:szCs w:val="16"/>
    </w:rPr>
  </w:style>
  <w:style w:type="paragraph" w:styleId="z-FormunAlt">
    <w:name w:val="HTML Bottom of Form"/>
    <w:basedOn w:val="Normal"/>
    <w:next w:val="Normal"/>
    <w:link w:val="z-FormunAltChar"/>
    <w:hidden/>
    <w:uiPriority w:val="99"/>
    <w:semiHidden/>
    <w:unhideWhenUsed/>
    <w:rsid w:val="002C758F"/>
    <w:pPr>
      <w:pBdr>
        <w:top w:val="single" w:sz="6" w:space="1" w:color="auto"/>
      </w:pBdr>
      <w:spacing w:after="0" w:line="240" w:lineRule="auto"/>
      <w:jc w:val="center"/>
    </w:pPr>
    <w:rPr>
      <w:rFonts w:ascii="Arial" w:hAnsi="Arial" w:cs="Arial"/>
      <w:vanish/>
      <w:sz w:val="16"/>
      <w:szCs w:val="16"/>
    </w:rPr>
  </w:style>
  <w:style w:type="character" w:customStyle="1" w:styleId="z-FormunAltChar1">
    <w:name w:val="z-Formun Altı Char1"/>
    <w:basedOn w:val="VarsaylanParagrafYazTipi"/>
    <w:uiPriority w:val="99"/>
    <w:semiHidden/>
    <w:rsid w:val="002C758F"/>
    <w:rPr>
      <w:rFonts w:ascii="Arial" w:hAnsi="Arial" w:cs="Arial"/>
      <w:vanish/>
      <w:sz w:val="16"/>
      <w:szCs w:val="16"/>
    </w:rPr>
  </w:style>
  <w:style w:type="character" w:customStyle="1" w:styleId="Balk4Char1">
    <w:name w:val="Başlık 4 Char1"/>
    <w:uiPriority w:val="9"/>
    <w:locked/>
    <w:rsid w:val="002C758F"/>
    <w:rPr>
      <w:rFonts w:ascii="Tahoma" w:eastAsia="Arial Unicode MS" w:hAnsi="Tahoma"/>
      <w:sz w:val="24"/>
    </w:rPr>
  </w:style>
  <w:style w:type="paragraph" w:styleId="NormalWeb">
    <w:name w:val="Normal (Web)"/>
    <w:basedOn w:val="Normal"/>
    <w:uiPriority w:val="99"/>
    <w:semiHidden/>
    <w:unhideWhenUsed/>
    <w:rsid w:val="00951B58"/>
    <w:pPr>
      <w:spacing w:before="100" w:beforeAutospacing="1" w:after="100" w:afterAutospacing="1" w:line="240" w:lineRule="auto"/>
    </w:pPr>
    <w:rPr>
      <w:rFonts w:ascii="Times New Roman" w:eastAsiaTheme="minorEastAsia" w:hAnsi="Times New Roman" w:cs="Times New Roman"/>
      <w:sz w:val="24"/>
      <w:szCs w:val="24"/>
      <w:lang w:eastAsia="tr-TR"/>
    </w:rPr>
  </w:style>
  <w:style w:type="table" w:customStyle="1" w:styleId="TableGrid">
    <w:name w:val="TableGrid"/>
    <w:rsid w:val="00D26598"/>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Style9">
    <w:name w:val="Style9"/>
    <w:basedOn w:val="Normal"/>
    <w:uiPriority w:val="99"/>
    <w:rsid w:val="00FA27CD"/>
    <w:pPr>
      <w:widowControl w:val="0"/>
      <w:autoSpaceDE w:val="0"/>
      <w:autoSpaceDN w:val="0"/>
      <w:adjustRightInd w:val="0"/>
      <w:spacing w:after="0" w:line="240" w:lineRule="auto"/>
    </w:pPr>
    <w:rPr>
      <w:rFonts w:ascii="Arial" w:eastAsiaTheme="minorEastAsia" w:hAnsi="Arial" w:cs="Arial"/>
      <w:sz w:val="24"/>
      <w:szCs w:val="24"/>
      <w:lang w:eastAsia="tr-TR"/>
    </w:rPr>
  </w:style>
  <w:style w:type="character" w:customStyle="1" w:styleId="FontStyle17">
    <w:name w:val="Font Style17"/>
    <w:basedOn w:val="VarsaylanParagrafYazTipi"/>
    <w:uiPriority w:val="99"/>
    <w:rsid w:val="00FA27CD"/>
    <w:rPr>
      <w:rFonts w:ascii="Times New Roman" w:hAnsi="Times New Roman" w:cs="Times New Roman"/>
      <w:color w:val="000000"/>
      <w:sz w:val="16"/>
      <w:szCs w:val="16"/>
    </w:rPr>
  </w:style>
  <w:style w:type="paragraph" w:customStyle="1" w:styleId="Style5">
    <w:name w:val="Style5"/>
    <w:basedOn w:val="Normal"/>
    <w:uiPriority w:val="99"/>
    <w:rsid w:val="00E735E8"/>
    <w:pPr>
      <w:widowControl w:val="0"/>
      <w:autoSpaceDE w:val="0"/>
      <w:autoSpaceDN w:val="0"/>
      <w:adjustRightInd w:val="0"/>
      <w:spacing w:after="0" w:line="240" w:lineRule="auto"/>
    </w:pPr>
    <w:rPr>
      <w:rFonts w:ascii="Arial" w:eastAsiaTheme="minorEastAsia" w:hAnsi="Arial" w:cs="Arial"/>
      <w:sz w:val="24"/>
      <w:szCs w:val="24"/>
      <w:lang w:eastAsia="tr-TR"/>
    </w:rPr>
  </w:style>
  <w:style w:type="paragraph" w:customStyle="1" w:styleId="Style8">
    <w:name w:val="Style8"/>
    <w:basedOn w:val="Normal"/>
    <w:uiPriority w:val="99"/>
    <w:rsid w:val="00E735E8"/>
    <w:pPr>
      <w:widowControl w:val="0"/>
      <w:autoSpaceDE w:val="0"/>
      <w:autoSpaceDN w:val="0"/>
      <w:adjustRightInd w:val="0"/>
      <w:spacing w:after="0" w:line="240" w:lineRule="auto"/>
    </w:pPr>
    <w:rPr>
      <w:rFonts w:ascii="Arial" w:eastAsiaTheme="minorEastAsia" w:hAnsi="Arial" w:cs="Arial"/>
      <w:sz w:val="24"/>
      <w:szCs w:val="24"/>
      <w:lang w:eastAsia="tr-TR"/>
    </w:rPr>
  </w:style>
  <w:style w:type="paragraph" w:customStyle="1" w:styleId="Style10">
    <w:name w:val="Style10"/>
    <w:basedOn w:val="Normal"/>
    <w:uiPriority w:val="99"/>
    <w:rsid w:val="00E735E8"/>
    <w:pPr>
      <w:widowControl w:val="0"/>
      <w:autoSpaceDE w:val="0"/>
      <w:autoSpaceDN w:val="0"/>
      <w:adjustRightInd w:val="0"/>
      <w:spacing w:after="0" w:line="240" w:lineRule="auto"/>
    </w:pPr>
    <w:rPr>
      <w:rFonts w:ascii="Arial" w:eastAsiaTheme="minorEastAsia" w:hAnsi="Arial" w:cs="Arial"/>
      <w:sz w:val="24"/>
      <w:szCs w:val="24"/>
      <w:lang w:eastAsia="tr-TR"/>
    </w:rPr>
  </w:style>
  <w:style w:type="paragraph" w:customStyle="1" w:styleId="metin">
    <w:name w:val="metin"/>
    <w:basedOn w:val="Normal"/>
    <w:rsid w:val="0035639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360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07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211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8855">
      <w:bodyDiv w:val="1"/>
      <w:marLeft w:val="0"/>
      <w:marRight w:val="0"/>
      <w:marTop w:val="0"/>
      <w:marBottom w:val="0"/>
      <w:divBdr>
        <w:top w:val="none" w:sz="0" w:space="0" w:color="auto"/>
        <w:left w:val="none" w:sz="0" w:space="0" w:color="auto"/>
        <w:bottom w:val="none" w:sz="0" w:space="0" w:color="auto"/>
        <w:right w:val="none" w:sz="0" w:space="0" w:color="auto"/>
      </w:divBdr>
    </w:div>
    <w:div w:id="587927247">
      <w:bodyDiv w:val="1"/>
      <w:marLeft w:val="0"/>
      <w:marRight w:val="0"/>
      <w:marTop w:val="0"/>
      <w:marBottom w:val="0"/>
      <w:divBdr>
        <w:top w:val="none" w:sz="0" w:space="0" w:color="auto"/>
        <w:left w:val="none" w:sz="0" w:space="0" w:color="auto"/>
        <w:bottom w:val="none" w:sz="0" w:space="0" w:color="auto"/>
        <w:right w:val="none" w:sz="0" w:space="0" w:color="auto"/>
      </w:divBdr>
      <w:divsChild>
        <w:div w:id="1586256219">
          <w:marLeft w:val="0"/>
          <w:marRight w:val="0"/>
          <w:marTop w:val="100"/>
          <w:marBottom w:val="100"/>
          <w:divBdr>
            <w:top w:val="none" w:sz="0" w:space="0" w:color="auto"/>
            <w:left w:val="none" w:sz="0" w:space="0" w:color="auto"/>
            <w:bottom w:val="none" w:sz="0" w:space="0" w:color="auto"/>
            <w:right w:val="none" w:sz="0" w:space="0" w:color="auto"/>
          </w:divBdr>
          <w:divsChild>
            <w:div w:id="1000693756">
              <w:marLeft w:val="0"/>
              <w:marRight w:val="0"/>
              <w:marTop w:val="0"/>
              <w:marBottom w:val="0"/>
              <w:divBdr>
                <w:top w:val="none" w:sz="0" w:space="0" w:color="auto"/>
                <w:left w:val="none" w:sz="0" w:space="0" w:color="auto"/>
                <w:bottom w:val="none" w:sz="0" w:space="0" w:color="auto"/>
                <w:right w:val="none" w:sz="0" w:space="0" w:color="auto"/>
              </w:divBdr>
              <w:divsChild>
                <w:div w:id="428820410">
                  <w:marLeft w:val="0"/>
                  <w:marRight w:val="0"/>
                  <w:marTop w:val="0"/>
                  <w:marBottom w:val="0"/>
                  <w:divBdr>
                    <w:top w:val="none" w:sz="0" w:space="0" w:color="auto"/>
                    <w:left w:val="none" w:sz="0" w:space="0" w:color="auto"/>
                    <w:bottom w:val="none" w:sz="0" w:space="0" w:color="auto"/>
                    <w:right w:val="none" w:sz="0" w:space="0" w:color="auto"/>
                  </w:divBdr>
                  <w:divsChild>
                    <w:div w:id="28339205">
                      <w:marLeft w:val="0"/>
                      <w:marRight w:val="0"/>
                      <w:marTop w:val="0"/>
                      <w:marBottom w:val="0"/>
                      <w:divBdr>
                        <w:top w:val="none" w:sz="0" w:space="0" w:color="auto"/>
                        <w:left w:val="none" w:sz="0" w:space="0" w:color="auto"/>
                        <w:bottom w:val="none" w:sz="0" w:space="0" w:color="auto"/>
                        <w:right w:val="none" w:sz="0" w:space="0" w:color="auto"/>
                      </w:divBdr>
                      <w:divsChild>
                        <w:div w:id="7192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97231">
      <w:bodyDiv w:val="1"/>
      <w:marLeft w:val="0"/>
      <w:marRight w:val="0"/>
      <w:marTop w:val="0"/>
      <w:marBottom w:val="0"/>
      <w:divBdr>
        <w:top w:val="none" w:sz="0" w:space="0" w:color="auto"/>
        <w:left w:val="none" w:sz="0" w:space="0" w:color="auto"/>
        <w:bottom w:val="none" w:sz="0" w:space="0" w:color="auto"/>
        <w:right w:val="none" w:sz="0" w:space="0" w:color="auto"/>
      </w:divBdr>
      <w:divsChild>
        <w:div w:id="1671104287">
          <w:marLeft w:val="0"/>
          <w:marRight w:val="0"/>
          <w:marTop w:val="100"/>
          <w:marBottom w:val="100"/>
          <w:divBdr>
            <w:top w:val="none" w:sz="0" w:space="0" w:color="auto"/>
            <w:left w:val="none" w:sz="0" w:space="0" w:color="auto"/>
            <w:bottom w:val="none" w:sz="0" w:space="0" w:color="auto"/>
            <w:right w:val="none" w:sz="0" w:space="0" w:color="auto"/>
          </w:divBdr>
          <w:divsChild>
            <w:div w:id="71514349">
              <w:marLeft w:val="0"/>
              <w:marRight w:val="0"/>
              <w:marTop w:val="0"/>
              <w:marBottom w:val="0"/>
              <w:divBdr>
                <w:top w:val="none" w:sz="0" w:space="0" w:color="auto"/>
                <w:left w:val="none" w:sz="0" w:space="0" w:color="auto"/>
                <w:bottom w:val="none" w:sz="0" w:space="0" w:color="auto"/>
                <w:right w:val="none" w:sz="0" w:space="0" w:color="auto"/>
              </w:divBdr>
              <w:divsChild>
                <w:div w:id="1276407315">
                  <w:marLeft w:val="0"/>
                  <w:marRight w:val="0"/>
                  <w:marTop w:val="0"/>
                  <w:marBottom w:val="0"/>
                  <w:divBdr>
                    <w:top w:val="none" w:sz="0" w:space="0" w:color="auto"/>
                    <w:left w:val="none" w:sz="0" w:space="0" w:color="auto"/>
                    <w:bottom w:val="none" w:sz="0" w:space="0" w:color="auto"/>
                    <w:right w:val="none" w:sz="0" w:space="0" w:color="auto"/>
                  </w:divBdr>
                  <w:divsChild>
                    <w:div w:id="1403869722">
                      <w:marLeft w:val="0"/>
                      <w:marRight w:val="0"/>
                      <w:marTop w:val="0"/>
                      <w:marBottom w:val="0"/>
                      <w:divBdr>
                        <w:top w:val="none" w:sz="0" w:space="0" w:color="auto"/>
                        <w:left w:val="none" w:sz="0" w:space="0" w:color="auto"/>
                        <w:bottom w:val="none" w:sz="0" w:space="0" w:color="auto"/>
                        <w:right w:val="none" w:sz="0" w:space="0" w:color="auto"/>
                      </w:divBdr>
                      <w:divsChild>
                        <w:div w:id="840923800">
                          <w:marLeft w:val="0"/>
                          <w:marRight w:val="0"/>
                          <w:marTop w:val="0"/>
                          <w:marBottom w:val="0"/>
                          <w:divBdr>
                            <w:top w:val="none" w:sz="0" w:space="0" w:color="auto"/>
                            <w:left w:val="none" w:sz="0" w:space="0" w:color="auto"/>
                            <w:bottom w:val="none" w:sz="0" w:space="0" w:color="auto"/>
                            <w:right w:val="none" w:sz="0" w:space="0" w:color="auto"/>
                          </w:divBdr>
                          <w:divsChild>
                            <w:div w:id="19783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005163">
      <w:bodyDiv w:val="1"/>
      <w:marLeft w:val="0"/>
      <w:marRight w:val="0"/>
      <w:marTop w:val="0"/>
      <w:marBottom w:val="0"/>
      <w:divBdr>
        <w:top w:val="none" w:sz="0" w:space="0" w:color="auto"/>
        <w:left w:val="none" w:sz="0" w:space="0" w:color="auto"/>
        <w:bottom w:val="none" w:sz="0" w:space="0" w:color="auto"/>
        <w:right w:val="none" w:sz="0" w:space="0" w:color="auto"/>
      </w:divBdr>
    </w:div>
    <w:div w:id="2132018978">
      <w:bodyDiv w:val="1"/>
      <w:marLeft w:val="0"/>
      <w:marRight w:val="0"/>
      <w:marTop w:val="0"/>
      <w:marBottom w:val="0"/>
      <w:divBdr>
        <w:top w:val="none" w:sz="0" w:space="0" w:color="auto"/>
        <w:left w:val="none" w:sz="0" w:space="0" w:color="auto"/>
        <w:bottom w:val="none" w:sz="0" w:space="0" w:color="auto"/>
        <w:right w:val="none" w:sz="0" w:space="0" w:color="auto"/>
      </w:divBdr>
      <w:divsChild>
        <w:div w:id="265696913">
          <w:marLeft w:val="0"/>
          <w:marRight w:val="0"/>
          <w:marTop w:val="0"/>
          <w:marBottom w:val="0"/>
          <w:divBdr>
            <w:top w:val="none" w:sz="0" w:space="0" w:color="auto"/>
            <w:left w:val="none" w:sz="0" w:space="0" w:color="auto"/>
            <w:bottom w:val="none" w:sz="0" w:space="0" w:color="auto"/>
            <w:right w:val="none" w:sz="0" w:space="0" w:color="auto"/>
          </w:divBdr>
          <w:divsChild>
            <w:div w:id="1190218270">
              <w:marLeft w:val="0"/>
              <w:marRight w:val="0"/>
              <w:marTop w:val="0"/>
              <w:marBottom w:val="0"/>
              <w:divBdr>
                <w:top w:val="none" w:sz="0" w:space="0" w:color="auto"/>
                <w:left w:val="none" w:sz="0" w:space="0" w:color="auto"/>
                <w:bottom w:val="none" w:sz="0" w:space="0" w:color="auto"/>
                <w:right w:val="none" w:sz="0" w:space="0" w:color="auto"/>
              </w:divBdr>
              <w:divsChild>
                <w:div w:id="1881820838">
                  <w:marLeft w:val="0"/>
                  <w:marRight w:val="0"/>
                  <w:marTop w:val="0"/>
                  <w:marBottom w:val="0"/>
                  <w:divBdr>
                    <w:top w:val="none" w:sz="0" w:space="0" w:color="auto"/>
                    <w:left w:val="none" w:sz="0" w:space="0" w:color="auto"/>
                    <w:bottom w:val="none" w:sz="0" w:space="0" w:color="auto"/>
                    <w:right w:val="none" w:sz="0" w:space="0" w:color="auto"/>
                  </w:divBdr>
                  <w:divsChild>
                    <w:div w:id="157308206">
                      <w:marLeft w:val="300"/>
                      <w:marRight w:val="0"/>
                      <w:marTop w:val="0"/>
                      <w:marBottom w:val="0"/>
                      <w:divBdr>
                        <w:top w:val="none" w:sz="0" w:space="0" w:color="auto"/>
                        <w:left w:val="none" w:sz="0" w:space="0" w:color="auto"/>
                        <w:bottom w:val="none" w:sz="0" w:space="0" w:color="auto"/>
                        <w:right w:val="none" w:sz="0" w:space="0" w:color="auto"/>
                      </w:divBdr>
                      <w:divsChild>
                        <w:div w:id="2009093863">
                          <w:marLeft w:val="-300"/>
                          <w:marRight w:val="0"/>
                          <w:marTop w:val="0"/>
                          <w:marBottom w:val="0"/>
                          <w:divBdr>
                            <w:top w:val="none" w:sz="0" w:space="0" w:color="auto"/>
                            <w:left w:val="none" w:sz="0" w:space="0" w:color="auto"/>
                            <w:bottom w:val="none" w:sz="0" w:space="0" w:color="auto"/>
                            <w:right w:val="none" w:sz="0" w:space="0" w:color="auto"/>
                          </w:divBdr>
                          <w:divsChild>
                            <w:div w:id="1218125529">
                              <w:marLeft w:val="0"/>
                              <w:marRight w:val="0"/>
                              <w:marTop w:val="0"/>
                              <w:marBottom w:val="0"/>
                              <w:divBdr>
                                <w:top w:val="none" w:sz="0" w:space="0" w:color="auto"/>
                                <w:left w:val="none" w:sz="0" w:space="0" w:color="auto"/>
                                <w:bottom w:val="none" w:sz="0" w:space="0" w:color="auto"/>
                                <w:right w:val="none" w:sz="0" w:space="0" w:color="auto"/>
                              </w:divBdr>
                              <w:divsChild>
                                <w:div w:id="11438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nsorluk.gsb.gov.tr/Public/Edit/images/SPONSORLUK/012014/MEVZUAT/Kurumlar%20Vergisi%20Genel%20Tebli%C4%9Fi%20(Seri%20No%201)%2010.3.%20Sponsorluk%20Harcamalar%C4%B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A265-072E-445D-B909-8ECB0D4F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3097</Words>
  <Characters>17653</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omer.aydin</dc:creator>
  <cp:lastModifiedBy>Yilmaz MURAT</cp:lastModifiedBy>
  <cp:revision>11</cp:revision>
  <cp:lastPrinted>2022-08-26T12:50:00Z</cp:lastPrinted>
  <dcterms:created xsi:type="dcterms:W3CDTF">2023-08-31T13:09:00Z</dcterms:created>
  <dcterms:modified xsi:type="dcterms:W3CDTF">2023-08-31T13:40:00Z</dcterms:modified>
</cp:coreProperties>
</file>